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1C" w:rsidRPr="001F7F66" w:rsidRDefault="000274C8" w:rsidP="0075591C">
      <w:pPr>
        <w:ind w:right="-1"/>
        <w:jc w:val="center"/>
        <w:rPr>
          <w:rFonts w:ascii="Comic Sans MS" w:hAnsi="Comic Sans MS"/>
          <w:b/>
          <w:bCs/>
          <w:i/>
          <w:iCs/>
          <w:color w:val="003300"/>
          <w:sz w:val="20"/>
        </w:rPr>
      </w:pPr>
      <w:r w:rsidRPr="000274C8">
        <w:rPr>
          <w:rFonts w:ascii="Comic Sans MS" w:hAnsi="Comic Sans MS"/>
          <w:b/>
          <w:bCs/>
          <w:i/>
          <w:iCs/>
          <w:noProof/>
          <w:color w:val="003300"/>
          <w:sz w:val="20"/>
          <w:lang w:eastAsia="it-IT"/>
        </w:rPr>
        <w:drawing>
          <wp:inline distT="0" distB="0" distL="0" distR="0">
            <wp:extent cx="5623056" cy="923953"/>
            <wp:effectExtent l="19050" t="0" r="0" b="0"/>
            <wp:docPr id="2" name="Immagine 1" descr="Intestazione definitiva new.jpg"/>
            <wp:cNvGraphicFramePr/>
            <a:graphic xmlns:a="http://schemas.openxmlformats.org/drawingml/2006/main">
              <a:graphicData uri="http://schemas.openxmlformats.org/drawingml/2006/picture">
                <pic:pic xmlns:pic="http://schemas.openxmlformats.org/drawingml/2006/picture">
                  <pic:nvPicPr>
                    <pic:cNvPr id="0" name="Intestazione definitiva new.jpg"/>
                    <pic:cNvPicPr/>
                  </pic:nvPicPr>
                  <pic:blipFill>
                    <a:blip r:embed="rId5" cstate="print"/>
                    <a:stretch>
                      <a:fillRect/>
                    </a:stretch>
                  </pic:blipFill>
                  <pic:spPr>
                    <a:xfrm>
                      <a:off x="0" y="0"/>
                      <a:ext cx="5623056" cy="923953"/>
                    </a:xfrm>
                    <a:prstGeom prst="rect">
                      <a:avLst/>
                    </a:prstGeom>
                  </pic:spPr>
                </pic:pic>
              </a:graphicData>
            </a:graphic>
          </wp:inline>
        </w:drawing>
      </w:r>
      <w:r w:rsidR="0075591C" w:rsidRPr="00C06521">
        <w:rPr>
          <w:rFonts w:ascii="Comic Sans MS" w:hAnsi="Comic Sans MS"/>
          <w:b/>
          <w:bCs/>
          <w:i/>
          <w:iCs/>
          <w:color w:val="003300"/>
          <w:sz w:val="20"/>
        </w:rPr>
        <w:t xml:space="preserve">      </w:t>
      </w:r>
    </w:p>
    <w:p w:rsidR="0075591C" w:rsidRDefault="0075591C" w:rsidP="0075591C">
      <w:pPr>
        <w:autoSpaceDE w:val="0"/>
        <w:autoSpaceDN w:val="0"/>
        <w:adjustRightInd w:val="0"/>
        <w:spacing w:after="0"/>
        <w:jc w:val="both"/>
        <w:rPr>
          <w:rFonts w:ascii="Book Antiqua" w:hAnsi="Book Antiqua" w:cs="ArialNarrow-Bold"/>
          <w:b/>
          <w:bCs/>
          <w:sz w:val="24"/>
          <w:szCs w:val="24"/>
        </w:rPr>
      </w:pPr>
    </w:p>
    <w:p w:rsidR="000274C8" w:rsidRDefault="000274C8" w:rsidP="0075591C">
      <w:pPr>
        <w:autoSpaceDE w:val="0"/>
        <w:autoSpaceDN w:val="0"/>
        <w:adjustRightInd w:val="0"/>
        <w:spacing w:after="0"/>
        <w:jc w:val="center"/>
        <w:rPr>
          <w:rFonts w:ascii="Book Antiqua" w:hAnsi="Book Antiqua" w:cs="ArialNarrow-Bold"/>
          <w:b/>
          <w:bCs/>
          <w:sz w:val="24"/>
          <w:szCs w:val="24"/>
        </w:rPr>
      </w:pPr>
    </w:p>
    <w:p w:rsidR="0075591C" w:rsidRDefault="0075591C" w:rsidP="0075591C">
      <w:pPr>
        <w:autoSpaceDE w:val="0"/>
        <w:autoSpaceDN w:val="0"/>
        <w:adjustRightInd w:val="0"/>
        <w:spacing w:after="0"/>
        <w:jc w:val="center"/>
        <w:rPr>
          <w:rFonts w:ascii="Book Antiqua" w:hAnsi="Book Antiqua" w:cs="ArialNarrow-Bold"/>
          <w:b/>
          <w:bCs/>
          <w:sz w:val="24"/>
          <w:szCs w:val="24"/>
        </w:rPr>
      </w:pPr>
      <w:r w:rsidRPr="001B5B49">
        <w:rPr>
          <w:rFonts w:ascii="Book Antiqua" w:hAnsi="Book Antiqua" w:cs="ArialNarrow-Bold"/>
          <w:b/>
          <w:bCs/>
          <w:sz w:val="24"/>
          <w:szCs w:val="24"/>
        </w:rPr>
        <w:t xml:space="preserve">PATTO </w:t>
      </w:r>
      <w:r>
        <w:rPr>
          <w:rFonts w:ascii="Book Antiqua" w:hAnsi="Book Antiqua" w:cs="ArialNarrow-Bold"/>
          <w:b/>
          <w:bCs/>
          <w:sz w:val="24"/>
          <w:szCs w:val="24"/>
        </w:rPr>
        <w:t xml:space="preserve"> </w:t>
      </w:r>
      <w:r w:rsidRPr="001B5B49">
        <w:rPr>
          <w:rFonts w:ascii="Book Antiqua" w:hAnsi="Book Antiqua" w:cs="ArialNarrow-Bold"/>
          <w:b/>
          <w:bCs/>
          <w:sz w:val="24"/>
          <w:szCs w:val="24"/>
        </w:rPr>
        <w:t>DI</w:t>
      </w:r>
      <w:r>
        <w:rPr>
          <w:rFonts w:ascii="Book Antiqua" w:hAnsi="Book Antiqua" w:cs="ArialNarrow-Bold"/>
          <w:b/>
          <w:bCs/>
          <w:sz w:val="24"/>
          <w:szCs w:val="24"/>
        </w:rPr>
        <w:t xml:space="preserve"> </w:t>
      </w:r>
      <w:r w:rsidRPr="001B5B49">
        <w:rPr>
          <w:rFonts w:ascii="Book Antiqua" w:hAnsi="Book Antiqua" w:cs="ArialNarrow-Bold"/>
          <w:b/>
          <w:bCs/>
          <w:sz w:val="24"/>
          <w:szCs w:val="24"/>
        </w:rPr>
        <w:t xml:space="preserve"> CORRESPONSABILITÀ</w:t>
      </w:r>
      <w:r>
        <w:rPr>
          <w:rFonts w:ascii="Book Antiqua" w:hAnsi="Book Antiqua" w:cs="ArialNarrow-Bold"/>
          <w:b/>
          <w:bCs/>
          <w:sz w:val="24"/>
          <w:szCs w:val="24"/>
        </w:rPr>
        <w:t xml:space="preserve"> </w:t>
      </w:r>
      <w:r w:rsidRPr="001B5B49">
        <w:rPr>
          <w:rFonts w:ascii="Book Antiqua" w:hAnsi="Book Antiqua" w:cs="ArialNarrow-Bold"/>
          <w:b/>
          <w:bCs/>
          <w:sz w:val="24"/>
          <w:szCs w:val="24"/>
        </w:rPr>
        <w:t xml:space="preserve"> EDUCATIVA</w:t>
      </w:r>
      <w:r>
        <w:rPr>
          <w:rFonts w:ascii="Book Antiqua" w:hAnsi="Book Antiqua" w:cs="ArialNarrow-Bold"/>
          <w:b/>
          <w:bCs/>
          <w:sz w:val="24"/>
          <w:szCs w:val="24"/>
        </w:rPr>
        <w:t xml:space="preserve">  SCUOLA –FAMIGLIA</w:t>
      </w:r>
    </w:p>
    <w:p w:rsidR="0075591C" w:rsidRDefault="0075591C" w:rsidP="0075591C">
      <w:pPr>
        <w:autoSpaceDE w:val="0"/>
        <w:autoSpaceDN w:val="0"/>
        <w:adjustRightInd w:val="0"/>
        <w:spacing w:after="0"/>
        <w:jc w:val="center"/>
        <w:rPr>
          <w:rFonts w:ascii="Book Antiqua" w:hAnsi="Book Antiqua" w:cs="ArialNarrow-Bold"/>
          <w:b/>
          <w:bCs/>
          <w:sz w:val="24"/>
          <w:szCs w:val="24"/>
        </w:rPr>
      </w:pPr>
      <w:r w:rsidRPr="001B5B49">
        <w:rPr>
          <w:rFonts w:ascii="Book Antiqua" w:hAnsi="Book Antiqua" w:cs="ArialNarrow-Bold"/>
          <w:b/>
          <w:bCs/>
          <w:sz w:val="24"/>
          <w:szCs w:val="24"/>
        </w:rPr>
        <w:t>PER</w:t>
      </w:r>
      <w:r>
        <w:rPr>
          <w:rFonts w:ascii="Book Antiqua" w:hAnsi="Book Antiqua" w:cs="ArialNarrow-Bold"/>
          <w:b/>
          <w:bCs/>
          <w:sz w:val="24"/>
          <w:szCs w:val="24"/>
        </w:rPr>
        <w:t xml:space="preserve"> </w:t>
      </w:r>
      <w:r w:rsidRPr="001B5B49">
        <w:rPr>
          <w:rFonts w:ascii="Book Antiqua" w:hAnsi="Book Antiqua" w:cs="ArialNarrow-Bold"/>
          <w:b/>
          <w:bCs/>
          <w:sz w:val="24"/>
          <w:szCs w:val="24"/>
        </w:rPr>
        <w:t xml:space="preserve"> LA</w:t>
      </w:r>
      <w:r>
        <w:rPr>
          <w:rFonts w:ascii="Book Antiqua" w:hAnsi="Book Antiqua" w:cs="ArialNarrow-Bold"/>
          <w:b/>
          <w:bCs/>
          <w:sz w:val="24"/>
          <w:szCs w:val="24"/>
        </w:rPr>
        <w:t xml:space="preserve"> </w:t>
      </w:r>
      <w:r w:rsidRPr="001B5B49">
        <w:rPr>
          <w:rFonts w:ascii="Book Antiqua" w:hAnsi="Book Antiqua" w:cs="ArialNarrow-Bold"/>
          <w:b/>
          <w:bCs/>
          <w:sz w:val="24"/>
          <w:szCs w:val="24"/>
        </w:rPr>
        <w:t xml:space="preserve"> SCUOLA </w:t>
      </w:r>
      <w:r>
        <w:rPr>
          <w:rFonts w:ascii="Book Antiqua" w:hAnsi="Book Antiqua" w:cs="ArialNarrow-Bold"/>
          <w:b/>
          <w:bCs/>
          <w:sz w:val="24"/>
          <w:szCs w:val="24"/>
        </w:rPr>
        <w:t xml:space="preserve"> SECONDARIA  DI  I° GRADO</w:t>
      </w:r>
    </w:p>
    <w:p w:rsidR="0075591C" w:rsidRDefault="0075591C" w:rsidP="0075591C">
      <w:pPr>
        <w:autoSpaceDE w:val="0"/>
        <w:autoSpaceDN w:val="0"/>
        <w:adjustRightInd w:val="0"/>
        <w:spacing w:after="0"/>
        <w:jc w:val="both"/>
        <w:rPr>
          <w:rFonts w:ascii="Book Antiqua" w:hAnsi="Book Antiqua" w:cs="ArialNarrow-Bold"/>
          <w:b/>
          <w:bCs/>
          <w:sz w:val="24"/>
          <w:szCs w:val="24"/>
        </w:rPr>
      </w:pPr>
    </w:p>
    <w:p w:rsidR="0075591C" w:rsidRDefault="0075591C" w:rsidP="0075591C">
      <w:pPr>
        <w:autoSpaceDE w:val="0"/>
        <w:autoSpaceDN w:val="0"/>
        <w:adjustRightInd w:val="0"/>
        <w:spacing w:after="0"/>
        <w:jc w:val="both"/>
        <w:rPr>
          <w:rFonts w:ascii="Book Antiqua" w:hAnsi="Book Antiqua" w:cs="ArialNarrow-Bold"/>
          <w:b/>
          <w:bCs/>
          <w:sz w:val="24"/>
          <w:szCs w:val="24"/>
        </w:rPr>
      </w:pPr>
    </w:p>
    <w:p w:rsidR="0075591C" w:rsidRDefault="0075591C" w:rsidP="0075591C">
      <w:pPr>
        <w:autoSpaceDE w:val="0"/>
        <w:autoSpaceDN w:val="0"/>
        <w:adjustRightInd w:val="0"/>
        <w:spacing w:after="0"/>
        <w:jc w:val="both"/>
        <w:rPr>
          <w:rFonts w:ascii="Book Antiqua" w:hAnsi="Book Antiqua" w:cs="ArialNarrow-Bold"/>
          <w:b/>
          <w:bCs/>
          <w:sz w:val="24"/>
          <w:szCs w:val="24"/>
        </w:rPr>
      </w:pPr>
      <w:r>
        <w:rPr>
          <w:rFonts w:ascii="Book Antiqua" w:hAnsi="Book Antiqua" w:cs="ArialNarrow-Bold"/>
          <w:b/>
          <w:bCs/>
          <w:sz w:val="24"/>
          <w:szCs w:val="24"/>
        </w:rPr>
        <w:t>Visti:</w:t>
      </w:r>
    </w:p>
    <w:p w:rsidR="0075591C" w:rsidRDefault="0075591C" w:rsidP="0075591C">
      <w:pPr>
        <w:pStyle w:val="Paragrafoelenco"/>
        <w:numPr>
          <w:ilvl w:val="0"/>
          <w:numId w:val="1"/>
        </w:numPr>
        <w:autoSpaceDE w:val="0"/>
        <w:autoSpaceDN w:val="0"/>
        <w:adjustRightInd w:val="0"/>
        <w:spacing w:after="0"/>
        <w:jc w:val="both"/>
        <w:rPr>
          <w:rFonts w:ascii="Book Antiqua" w:hAnsi="Book Antiqua" w:cs="ArialNarrow-Italic"/>
          <w:i/>
          <w:iCs/>
          <w:sz w:val="24"/>
          <w:szCs w:val="24"/>
        </w:rPr>
      </w:pPr>
      <w:r w:rsidRPr="00061B7F">
        <w:rPr>
          <w:rFonts w:ascii="Book Antiqua" w:hAnsi="Book Antiqua" w:cs="ArialNarrow"/>
          <w:sz w:val="24"/>
          <w:szCs w:val="24"/>
        </w:rPr>
        <w:t xml:space="preserve">i D.P.R. n. 249 del 24/6/1998 e D.P.R. n. 235 del 21/11/2007 </w:t>
      </w:r>
      <w:r w:rsidRPr="00061B7F">
        <w:rPr>
          <w:rFonts w:ascii="Book Antiqua" w:hAnsi="Book Antiqua" w:cs="ArialNarrow-Italic"/>
          <w:i/>
          <w:iCs/>
          <w:sz w:val="24"/>
          <w:szCs w:val="24"/>
        </w:rPr>
        <w:t>“Regolamento recante lo Statuto delle studentesse e degli studenti della scuola secondaria”</w:t>
      </w:r>
    </w:p>
    <w:p w:rsidR="0075591C" w:rsidRPr="00061B7F" w:rsidRDefault="0075591C" w:rsidP="0075591C">
      <w:pPr>
        <w:pStyle w:val="Paragrafoelenco"/>
        <w:numPr>
          <w:ilvl w:val="0"/>
          <w:numId w:val="1"/>
        </w:numPr>
        <w:autoSpaceDE w:val="0"/>
        <w:autoSpaceDN w:val="0"/>
        <w:adjustRightInd w:val="0"/>
        <w:spacing w:after="0"/>
        <w:jc w:val="both"/>
        <w:rPr>
          <w:rFonts w:ascii="Book Antiqua" w:hAnsi="Book Antiqua" w:cs="ArialNarrow-Italic"/>
          <w:i/>
          <w:iCs/>
          <w:sz w:val="24"/>
          <w:szCs w:val="24"/>
        </w:rPr>
      </w:pPr>
      <w:r w:rsidRPr="00061B7F">
        <w:rPr>
          <w:rFonts w:ascii="Book Antiqua" w:hAnsi="Book Antiqua" w:cs="ArialNarrow"/>
          <w:sz w:val="24"/>
          <w:szCs w:val="24"/>
        </w:rPr>
        <w:t xml:space="preserve"> la nota 3602/PO del 31 luglio 2008,</w:t>
      </w:r>
    </w:p>
    <w:p w:rsidR="0075591C" w:rsidRPr="00061B7F" w:rsidRDefault="0075591C" w:rsidP="0075591C">
      <w:pPr>
        <w:pStyle w:val="Paragrafoelenco"/>
        <w:numPr>
          <w:ilvl w:val="0"/>
          <w:numId w:val="1"/>
        </w:numPr>
        <w:autoSpaceDE w:val="0"/>
        <w:autoSpaceDN w:val="0"/>
        <w:adjustRightInd w:val="0"/>
        <w:spacing w:after="0"/>
        <w:jc w:val="both"/>
        <w:rPr>
          <w:rFonts w:ascii="Book Antiqua" w:hAnsi="Book Antiqua" w:cs="ArialNarrow-Italic"/>
          <w:i/>
          <w:iCs/>
          <w:sz w:val="24"/>
          <w:szCs w:val="24"/>
        </w:rPr>
      </w:pPr>
      <w:r w:rsidRPr="00061B7F">
        <w:rPr>
          <w:rFonts w:ascii="Book Antiqua" w:hAnsi="Book Antiqua" w:cs="ArialNarrow"/>
          <w:sz w:val="24"/>
          <w:szCs w:val="24"/>
        </w:rPr>
        <w:t xml:space="preserve">la L. n. 71 del 29.05.2017 </w:t>
      </w:r>
      <w:r w:rsidRPr="00061B7F">
        <w:rPr>
          <w:rFonts w:ascii="Book Antiqua" w:hAnsi="Book Antiqua" w:cs="ArialNarrow-Italic"/>
          <w:i/>
          <w:iCs/>
          <w:sz w:val="24"/>
          <w:szCs w:val="24"/>
        </w:rPr>
        <w:t>“Disposizioni a tutela dei minori per la prevenzione ed il contrasto del fenomeno del cyberbullismo”,</w:t>
      </w:r>
    </w:p>
    <w:p w:rsidR="0075591C" w:rsidRDefault="0075591C" w:rsidP="0075591C">
      <w:pPr>
        <w:autoSpaceDE w:val="0"/>
        <w:autoSpaceDN w:val="0"/>
        <w:adjustRightInd w:val="0"/>
        <w:spacing w:after="0"/>
        <w:jc w:val="both"/>
        <w:rPr>
          <w:rFonts w:ascii="Book Antiqua" w:hAnsi="Book Antiqua" w:cs="ArialNarrow-Italic"/>
          <w:i/>
          <w:iCs/>
          <w:sz w:val="24"/>
          <w:szCs w:val="24"/>
        </w:rPr>
      </w:pPr>
    </w:p>
    <w:p w:rsidR="0075591C" w:rsidRDefault="0075591C" w:rsidP="0075591C">
      <w:pPr>
        <w:pStyle w:val="Default"/>
        <w:jc w:val="both"/>
        <w:rPr>
          <w:rFonts w:ascii="Book Antiqua" w:hAnsi="Book Antiqua" w:cs="Book Antiqua"/>
          <w:b/>
          <w:bCs/>
          <w:color w:val="auto"/>
        </w:rPr>
      </w:pPr>
      <w:r w:rsidRPr="001B5B49">
        <w:rPr>
          <w:rFonts w:ascii="Book Antiqua" w:hAnsi="Book Antiqua" w:cs="Book Antiqua"/>
          <w:b/>
          <w:bCs/>
          <w:color w:val="auto"/>
        </w:rPr>
        <w:t>preso atto che:</w:t>
      </w:r>
    </w:p>
    <w:p w:rsidR="0075591C" w:rsidRDefault="0075591C" w:rsidP="0075591C">
      <w:pPr>
        <w:pStyle w:val="Default"/>
        <w:numPr>
          <w:ilvl w:val="0"/>
          <w:numId w:val="2"/>
        </w:numPr>
        <w:jc w:val="both"/>
        <w:rPr>
          <w:rFonts w:ascii="Book Antiqua" w:hAnsi="Book Antiqua" w:cs="Book Antiqua"/>
          <w:color w:val="auto"/>
        </w:rPr>
      </w:pPr>
      <w:r>
        <w:rPr>
          <w:rFonts w:ascii="Book Antiqua" w:hAnsi="Book Antiqua" w:cs="Book Antiqua"/>
          <w:color w:val="auto"/>
        </w:rPr>
        <w:t>l</w:t>
      </w:r>
      <w:r w:rsidRPr="001B5B49">
        <w:rPr>
          <w:rFonts w:ascii="Book Antiqua" w:hAnsi="Book Antiqua" w:cs="Book Antiqua"/>
          <w:color w:val="auto"/>
        </w:rPr>
        <w:t>a scuola è un luogo di crescita civile e culturale che valorizza  la persona, formando una comunità educante in cui ragazzi e adulti, genitor</w:t>
      </w:r>
      <w:r>
        <w:rPr>
          <w:rFonts w:ascii="Book Antiqua" w:hAnsi="Book Antiqua" w:cs="Book Antiqua"/>
          <w:color w:val="auto"/>
        </w:rPr>
        <w:t xml:space="preserve">i, </w:t>
      </w:r>
      <w:r w:rsidRPr="001B5B49">
        <w:rPr>
          <w:rFonts w:ascii="Book Antiqua" w:hAnsi="Book Antiqua" w:cs="Book Antiqua"/>
          <w:color w:val="auto"/>
        </w:rPr>
        <w:t>docenti e</w:t>
      </w:r>
      <w:r>
        <w:rPr>
          <w:rFonts w:ascii="Book Antiqua" w:hAnsi="Book Antiqua" w:cs="Book Antiqua"/>
          <w:color w:val="auto"/>
        </w:rPr>
        <w:t xml:space="preserve"> personale scolastico tutto </w:t>
      </w:r>
      <w:r w:rsidRPr="001B5B49">
        <w:rPr>
          <w:rFonts w:ascii="Book Antiqua" w:hAnsi="Book Antiqua" w:cs="Book Antiqua"/>
          <w:color w:val="auto"/>
        </w:rPr>
        <w:t xml:space="preserve"> vengano coinvolti in un’alleanza educativa per proporre obiettivi e valori da trasmettere, per costruire insieme identità, appartenenza e responsabilità</w:t>
      </w:r>
      <w:r>
        <w:rPr>
          <w:rFonts w:ascii="Book Antiqua" w:hAnsi="Book Antiqua" w:cs="Book Antiqua"/>
          <w:color w:val="auto"/>
        </w:rPr>
        <w:t>;</w:t>
      </w:r>
    </w:p>
    <w:p w:rsidR="0075591C" w:rsidRDefault="0075591C" w:rsidP="0075591C">
      <w:pPr>
        <w:pStyle w:val="Default"/>
        <w:ind w:left="765"/>
        <w:jc w:val="both"/>
        <w:rPr>
          <w:rFonts w:ascii="Book Antiqua" w:hAnsi="Book Antiqua" w:cs="Book Antiqua"/>
          <w:color w:val="auto"/>
        </w:rPr>
      </w:pPr>
    </w:p>
    <w:p w:rsidR="0075591C" w:rsidRDefault="0075591C" w:rsidP="0075591C">
      <w:pPr>
        <w:pStyle w:val="Default"/>
        <w:numPr>
          <w:ilvl w:val="0"/>
          <w:numId w:val="2"/>
        </w:numPr>
        <w:jc w:val="both"/>
        <w:rPr>
          <w:rFonts w:ascii="Book Antiqua" w:hAnsi="Book Antiqua" w:cs="Book Antiqua"/>
          <w:color w:val="auto"/>
        </w:rPr>
      </w:pPr>
      <w:r w:rsidRPr="001B5B49">
        <w:rPr>
          <w:rFonts w:ascii="Book Antiqua" w:hAnsi="Book Antiqua" w:cs="Book Antiqua"/>
          <w:color w:val="auto"/>
        </w:rPr>
        <w:t xml:space="preserve"> </w:t>
      </w:r>
      <w:r w:rsidRPr="00061B7F">
        <w:rPr>
          <w:rFonts w:ascii="Book Antiqua" w:hAnsi="Book Antiqua" w:cs="Book Antiqua"/>
          <w:color w:val="auto"/>
        </w:rPr>
        <w:t>la formazione e l’educazione sono processi complessi e continui che richiedono la cooperazione, oltre che dell’alunno, della scuola, della famiglia e dell’intera comunità scolastica;</w:t>
      </w:r>
    </w:p>
    <w:p w:rsidR="0075591C" w:rsidRDefault="0075591C" w:rsidP="0075591C">
      <w:pPr>
        <w:pStyle w:val="Default"/>
        <w:ind w:left="765"/>
        <w:jc w:val="both"/>
        <w:rPr>
          <w:rFonts w:ascii="Book Antiqua" w:hAnsi="Book Antiqua" w:cs="Book Antiqua"/>
          <w:color w:val="auto"/>
        </w:rPr>
      </w:pPr>
    </w:p>
    <w:p w:rsidR="0075591C" w:rsidRPr="00061B7F" w:rsidRDefault="0075591C" w:rsidP="0075591C">
      <w:pPr>
        <w:pStyle w:val="Default"/>
        <w:numPr>
          <w:ilvl w:val="0"/>
          <w:numId w:val="2"/>
        </w:numPr>
        <w:jc w:val="both"/>
        <w:rPr>
          <w:rFonts w:ascii="Book Antiqua" w:hAnsi="Book Antiqua" w:cs="Book Antiqua"/>
          <w:color w:val="auto"/>
        </w:rPr>
      </w:pPr>
      <w:r w:rsidRPr="00061B7F">
        <w:rPr>
          <w:rFonts w:ascii="Book Antiqua" w:hAnsi="Book Antiqua" w:cs="Book Antiqua"/>
          <w:color w:val="auto"/>
        </w:rPr>
        <w:t xml:space="preserve"> la scuola non è soltanto il luogo in cui si realizza l’apprendimento, ma una comunità organizzata dotata di risorse umane, materiali e immateriali, tempi, organismi ecc che necessitano di interventi complessi di gestione, conservazione, partecipazione e rispetto dei regolamenti; </w:t>
      </w:r>
    </w:p>
    <w:p w:rsidR="0075591C" w:rsidRPr="001B5B49" w:rsidRDefault="0075591C" w:rsidP="0075591C">
      <w:pPr>
        <w:autoSpaceDE w:val="0"/>
        <w:autoSpaceDN w:val="0"/>
        <w:adjustRightInd w:val="0"/>
        <w:spacing w:after="0"/>
        <w:jc w:val="both"/>
        <w:rPr>
          <w:rFonts w:ascii="Book Antiqua" w:hAnsi="Book Antiqua" w:cs="ArialNarrow-Italic"/>
          <w:i/>
          <w:iCs/>
          <w:sz w:val="24"/>
          <w:szCs w:val="24"/>
        </w:rPr>
      </w:pPr>
    </w:p>
    <w:p w:rsidR="0075591C" w:rsidRDefault="0075591C" w:rsidP="0075591C">
      <w:pPr>
        <w:autoSpaceDE w:val="0"/>
        <w:autoSpaceDN w:val="0"/>
        <w:adjustRightInd w:val="0"/>
        <w:spacing w:after="0"/>
        <w:jc w:val="center"/>
        <w:rPr>
          <w:rFonts w:ascii="Book Antiqua" w:hAnsi="Book Antiqua" w:cs="ArialNarrow"/>
          <w:b/>
          <w:sz w:val="24"/>
          <w:szCs w:val="24"/>
        </w:rPr>
      </w:pPr>
      <w:r w:rsidRPr="00061B7F">
        <w:rPr>
          <w:rFonts w:ascii="Book Antiqua" w:hAnsi="Book Antiqua" w:cs="ArialNarrow"/>
          <w:b/>
          <w:sz w:val="24"/>
          <w:szCs w:val="24"/>
        </w:rPr>
        <w:t>SI STIPULA</w:t>
      </w:r>
    </w:p>
    <w:p w:rsidR="0075591C" w:rsidRPr="00061B7F" w:rsidRDefault="0075591C" w:rsidP="0075591C">
      <w:pPr>
        <w:autoSpaceDE w:val="0"/>
        <w:autoSpaceDN w:val="0"/>
        <w:adjustRightInd w:val="0"/>
        <w:spacing w:after="0"/>
        <w:jc w:val="center"/>
        <w:rPr>
          <w:rFonts w:ascii="Book Antiqua" w:hAnsi="Book Antiqua" w:cs="ArialNarrow"/>
          <w:b/>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 xml:space="preserve">con la famiglia il seguente Patto educativo di corresponsabilità tramite inserimento </w:t>
      </w:r>
      <w:r>
        <w:rPr>
          <w:rFonts w:ascii="Book Antiqua" w:hAnsi="Book Antiqua" w:cs="ArialNarrow"/>
          <w:sz w:val="24"/>
          <w:szCs w:val="24"/>
        </w:rPr>
        <w:t>sul sito dell’Istituto Comprensivo</w:t>
      </w:r>
      <w:r w:rsidR="00EB519A">
        <w:rPr>
          <w:rFonts w:ascii="Book Antiqua" w:hAnsi="Book Antiqua" w:cs="ArialNarrow"/>
          <w:sz w:val="24"/>
          <w:szCs w:val="24"/>
        </w:rPr>
        <w:t xml:space="preserve"> di Bagni di Lucca </w:t>
      </w:r>
      <w:r>
        <w:rPr>
          <w:rFonts w:ascii="Book Antiqua" w:hAnsi="Book Antiqua" w:cs="ArialNarrow"/>
          <w:sz w:val="24"/>
          <w:szCs w:val="24"/>
        </w:rPr>
        <w:t>(</w:t>
      </w:r>
      <w:hyperlink r:id="rId6" w:history="1">
        <w:r w:rsidRPr="00D313E6">
          <w:rPr>
            <w:rStyle w:val="Collegamentoipertestuale"/>
            <w:rFonts w:ascii="Book Antiqua" w:hAnsi="Book Antiqua" w:cs="ArialNarrow"/>
            <w:b/>
            <w:sz w:val="24"/>
            <w:szCs w:val="24"/>
          </w:rPr>
          <w:t>www.</w:t>
        </w:r>
        <w:r w:rsidR="00EB519A">
          <w:rPr>
            <w:rStyle w:val="Collegamentoipertestuale"/>
            <w:rFonts w:ascii="Book Antiqua" w:hAnsi="Book Antiqua" w:cs="ArialNarrow"/>
            <w:b/>
            <w:sz w:val="24"/>
            <w:szCs w:val="24"/>
          </w:rPr>
          <w:t>icbagnidilucca</w:t>
        </w:r>
        <w:r w:rsidRPr="00D313E6">
          <w:rPr>
            <w:rStyle w:val="Collegamentoipertestuale"/>
            <w:rFonts w:ascii="Book Antiqua" w:hAnsi="Book Antiqua" w:cs="ArialNarrow"/>
            <w:b/>
            <w:sz w:val="24"/>
            <w:szCs w:val="24"/>
          </w:rPr>
          <w:t>.gov.it</w:t>
        </w:r>
      </w:hyperlink>
      <w:r w:rsidRPr="00061B7F">
        <w:rPr>
          <w:rFonts w:ascii="Book Antiqua" w:hAnsi="Book Antiqua" w:cs="ArialNarrow"/>
          <w:sz w:val="24"/>
          <w:szCs w:val="24"/>
          <w:u w:val="single"/>
        </w:rPr>
        <w:t>)</w:t>
      </w:r>
      <w:r>
        <w:rPr>
          <w:rFonts w:ascii="Book Antiqua" w:hAnsi="Book Antiqua" w:cs="ArialNarrow"/>
          <w:sz w:val="24"/>
          <w:szCs w:val="24"/>
          <w:u w:val="single"/>
        </w:rPr>
        <w:t xml:space="preserve"> </w:t>
      </w:r>
      <w:r w:rsidRPr="001B5B49">
        <w:rPr>
          <w:rFonts w:ascii="Book Antiqua" w:hAnsi="Book Antiqua" w:cs="ArialNarrow"/>
          <w:sz w:val="24"/>
          <w:szCs w:val="24"/>
        </w:rPr>
        <w:t>e successiva dichiarazione firma</w:t>
      </w:r>
      <w:r>
        <w:rPr>
          <w:rFonts w:ascii="Book Antiqua" w:hAnsi="Book Antiqua" w:cs="ArialNarrow"/>
          <w:sz w:val="24"/>
          <w:szCs w:val="24"/>
        </w:rPr>
        <w:t>ta</w:t>
      </w:r>
      <w:r w:rsidRPr="001B5B49">
        <w:rPr>
          <w:rFonts w:ascii="Book Antiqua" w:hAnsi="Book Antiqua" w:cs="ArialNarrow"/>
          <w:sz w:val="24"/>
          <w:szCs w:val="24"/>
        </w:rPr>
        <w:t xml:space="preserve"> di accettazione ovvero di non accettazione da parte dei</w:t>
      </w:r>
      <w:r>
        <w:rPr>
          <w:rFonts w:ascii="Book Antiqua" w:hAnsi="Book Antiqua" w:cs="ArialNarrow"/>
          <w:sz w:val="24"/>
          <w:szCs w:val="24"/>
        </w:rPr>
        <w:t xml:space="preserve"> </w:t>
      </w:r>
      <w:r w:rsidRPr="001B5B49">
        <w:rPr>
          <w:rFonts w:ascii="Book Antiqua" w:hAnsi="Book Antiqua" w:cs="ArialNarrow"/>
          <w:sz w:val="24"/>
          <w:szCs w:val="24"/>
        </w:rPr>
        <w:t>genitori su modello cartaceo</w:t>
      </w:r>
      <w:r w:rsidR="000C536A" w:rsidRPr="000C536A">
        <w:rPr>
          <w:rFonts w:ascii="Book Antiqua" w:hAnsi="Book Antiqua" w:cs="ArialNarrow"/>
          <w:sz w:val="24"/>
          <w:szCs w:val="24"/>
        </w:rPr>
        <w:t>.</w:t>
      </w:r>
      <w:r w:rsidRPr="001B5B49">
        <w:rPr>
          <w:rFonts w:ascii="Book Antiqua" w:hAnsi="Book Antiqua" w:cs="ArialNarrow"/>
          <w:sz w:val="24"/>
          <w:szCs w:val="24"/>
        </w:rPr>
        <w:t xml:space="preserve"> </w:t>
      </w:r>
    </w:p>
    <w:p w:rsidR="0075591C" w:rsidRPr="001B5B49"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La mancata dichiarazione firmata, per accettazione ovvero di non</w:t>
      </w:r>
      <w:r>
        <w:rPr>
          <w:rFonts w:ascii="Book Antiqua" w:hAnsi="Book Antiqua" w:cs="ArialNarrow"/>
          <w:sz w:val="24"/>
          <w:szCs w:val="24"/>
        </w:rPr>
        <w:t xml:space="preserve"> </w:t>
      </w:r>
      <w:r w:rsidRPr="001B5B49">
        <w:rPr>
          <w:rFonts w:ascii="Book Antiqua" w:hAnsi="Book Antiqua" w:cs="ArialNarrow"/>
          <w:sz w:val="24"/>
          <w:szCs w:val="24"/>
        </w:rPr>
        <w:t xml:space="preserve">accettazione, </w:t>
      </w:r>
      <w:r w:rsidR="0052176A" w:rsidRPr="0052176A">
        <w:rPr>
          <w:rFonts w:ascii="Book Antiqua" w:hAnsi="Book Antiqua" w:cs="ArialNarrow"/>
          <w:b/>
          <w:sz w:val="24"/>
          <w:szCs w:val="24"/>
        </w:rPr>
        <w:t xml:space="preserve">entro il </w:t>
      </w:r>
      <w:r w:rsidR="009A6427">
        <w:rPr>
          <w:rFonts w:ascii="Book Antiqua" w:hAnsi="Book Antiqua" w:cs="ArialNarrow"/>
          <w:b/>
          <w:sz w:val="24"/>
          <w:szCs w:val="24"/>
        </w:rPr>
        <w:t>2</w:t>
      </w:r>
      <w:r w:rsidR="0052176A" w:rsidRPr="0052176A">
        <w:rPr>
          <w:rFonts w:ascii="Book Antiqua" w:hAnsi="Book Antiqua" w:cs="ArialNarrow"/>
          <w:b/>
          <w:sz w:val="24"/>
          <w:szCs w:val="24"/>
        </w:rPr>
        <w:t>3 settembre p.v.</w:t>
      </w:r>
      <w:r>
        <w:rPr>
          <w:rFonts w:ascii="Book Antiqua" w:hAnsi="Book Antiqua" w:cs="ArialNarrow"/>
          <w:sz w:val="24"/>
          <w:szCs w:val="24"/>
        </w:rPr>
        <w:t>,</w:t>
      </w:r>
      <w:r w:rsidRPr="001B5B49">
        <w:rPr>
          <w:rFonts w:ascii="Book Antiqua" w:hAnsi="Book Antiqua" w:cs="ArialNarrow"/>
          <w:sz w:val="24"/>
          <w:szCs w:val="24"/>
        </w:rPr>
        <w:t xml:space="preserve"> sarà intesa dalla Scuola come accettazione da parte dei genitori del presente Patto di</w:t>
      </w:r>
      <w:r>
        <w:rPr>
          <w:rFonts w:ascii="Book Antiqua" w:hAnsi="Book Antiqua" w:cs="ArialNarrow"/>
          <w:sz w:val="24"/>
          <w:szCs w:val="24"/>
        </w:rPr>
        <w:t xml:space="preserve"> </w:t>
      </w:r>
      <w:r w:rsidRPr="001B5B49">
        <w:rPr>
          <w:rFonts w:ascii="Book Antiqua" w:hAnsi="Book Antiqua" w:cs="ArialNarrow"/>
          <w:sz w:val="24"/>
          <w:szCs w:val="24"/>
        </w:rPr>
        <w:t>corresponsabilità educativa.</w:t>
      </w:r>
    </w:p>
    <w:p w:rsidR="0075591C"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Si rappresenta altresì che ove compaia nel presente patto di corresponsabilità educativa la parola figlio/a è da intendersi</w:t>
      </w:r>
      <w:r>
        <w:rPr>
          <w:rFonts w:ascii="Book Antiqua" w:hAnsi="Book Antiqua" w:cs="ArialNarrow"/>
          <w:sz w:val="24"/>
          <w:szCs w:val="24"/>
        </w:rPr>
        <w:t xml:space="preserve"> </w:t>
      </w:r>
      <w:r w:rsidRPr="001B5B49">
        <w:rPr>
          <w:rFonts w:ascii="Book Antiqua" w:hAnsi="Book Antiqua" w:cs="ArialNarrow"/>
          <w:sz w:val="24"/>
          <w:szCs w:val="24"/>
        </w:rPr>
        <w:t>anche come minore affidato/a con provvedimento nel rispetto della vigente normativa in materia.</w:t>
      </w:r>
    </w:p>
    <w:p w:rsidR="0075591C" w:rsidRPr="001B5B49" w:rsidRDefault="0075591C" w:rsidP="0075591C">
      <w:pPr>
        <w:autoSpaceDE w:val="0"/>
        <w:autoSpaceDN w:val="0"/>
        <w:adjustRightInd w:val="0"/>
        <w:spacing w:after="0"/>
        <w:jc w:val="both"/>
        <w:rPr>
          <w:rFonts w:ascii="Book Antiqua" w:hAnsi="Book Antiqua" w:cs="ArialNarrow"/>
          <w:sz w:val="24"/>
          <w:szCs w:val="24"/>
        </w:rPr>
      </w:pPr>
    </w:p>
    <w:p w:rsidR="00EB519A" w:rsidRDefault="00EB519A" w:rsidP="0075591C">
      <w:pPr>
        <w:autoSpaceDE w:val="0"/>
        <w:autoSpaceDN w:val="0"/>
        <w:adjustRightInd w:val="0"/>
        <w:spacing w:after="0"/>
        <w:jc w:val="both"/>
        <w:rPr>
          <w:rFonts w:ascii="Book Antiqua" w:hAnsi="Book Antiqua" w:cs="ArialNarrow-Bold"/>
          <w:b/>
          <w:bCs/>
          <w:sz w:val="24"/>
          <w:szCs w:val="24"/>
        </w:rPr>
      </w:pPr>
    </w:p>
    <w:p w:rsidR="00EB519A" w:rsidRDefault="00EB519A"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75591C" w:rsidRDefault="0075591C" w:rsidP="0075591C">
      <w:pPr>
        <w:autoSpaceDE w:val="0"/>
        <w:autoSpaceDN w:val="0"/>
        <w:adjustRightInd w:val="0"/>
        <w:spacing w:after="0"/>
        <w:jc w:val="both"/>
        <w:rPr>
          <w:rFonts w:ascii="Book Antiqua" w:hAnsi="Book Antiqua" w:cs="ArialNarrow-Bold"/>
          <w:b/>
          <w:bCs/>
          <w:sz w:val="24"/>
          <w:szCs w:val="24"/>
        </w:rPr>
      </w:pPr>
      <w:r w:rsidRPr="001B5B49">
        <w:rPr>
          <w:rFonts w:ascii="Book Antiqua" w:hAnsi="Book Antiqua" w:cs="ArialNarrow-Bold"/>
          <w:b/>
          <w:bCs/>
          <w:sz w:val="24"/>
          <w:szCs w:val="24"/>
        </w:rPr>
        <w:lastRenderedPageBreak/>
        <w:t>LA SCUOLA SI IMPEGNA A</w:t>
      </w:r>
      <w:r>
        <w:rPr>
          <w:rFonts w:ascii="Book Antiqua" w:hAnsi="Book Antiqua" w:cs="ArialNarrow-Bold"/>
          <w:b/>
          <w:bCs/>
          <w:sz w:val="24"/>
          <w:szCs w:val="24"/>
        </w:rPr>
        <w:t>:</w:t>
      </w:r>
    </w:p>
    <w:p w:rsidR="0075591C" w:rsidRPr="001D2F55" w:rsidRDefault="0075591C" w:rsidP="0075591C">
      <w:pPr>
        <w:autoSpaceDE w:val="0"/>
        <w:autoSpaceDN w:val="0"/>
        <w:adjustRightInd w:val="0"/>
        <w:spacing w:after="0"/>
        <w:jc w:val="both"/>
        <w:rPr>
          <w:rFonts w:ascii="Book Antiqua" w:hAnsi="Book Antiqua" w:cs="ArialNarrow-Bold"/>
          <w:b/>
          <w:bCs/>
          <w:sz w:val="16"/>
          <w:szCs w:val="16"/>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Esplicitare la propria Offerta formativa a genitori e alunni a mezzo pubblicazione sul sito web della Scuola e durante l’assemblea dei genitori a livello di classe indetta annualmente per l’elezione dei rappresentanti dei genitori.</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Far conoscere ai genitori (e agli alunni, per questi ultimi in relazione alla loro età), il piano didattico stilato per la classe frequentata dal proprio figlio/a, esplicitando periodicamente l’andamento didattico conseguito, gli eventuali problemi e le soluzioni possibili con le seguenti modalità: 1) a livello generale, attraverso i rappresentanti dei genitori; 2) a livello di singolo alunno, attraverso i colloqui scuola-famiglia generali e settimanali o attraverso eventuali comunicazioni scritte sia in cartaceo che pubblicate on line.</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Programmare e attuare attività didattico - educative per gli alunni diversamente abili e per gli alunni con Bisogni Educativi Speciali.</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Offrire un ambiente idoneo e favorevole alla crescita integrale della persona, sulla base del ruolo e delle competenze della scuola e in spirito di collaborazione con gli organi collegiali e con le famiglie, sollecitando, se necessario, gli enti pubblici e le istituzioni interessate a realizzare quanto di loro competenza per il buon funzionamento della scuola e nell’interesse degli alunni.</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Contrastare i fenomeni del bullismo e del cyberbullismo in tutte le loro manifestazioni e tenuto conto delle loro peculiarità,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dell’Istituto.</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Garantire accessibilità telefonica o personale sulla base delle modalità previste dall’Ufficio di Segreteria e di Dirigenza anche attraverso i Docenti collaboratori del Dirigente o altri docenti delegati.</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Comunicare alla famiglia gli esiti degli apprendimenti, provvedendo alla consegna del documento  di valutazione sulla base delle modalità stabilite dalla scuola.</w:t>
      </w:r>
    </w:p>
    <w:p w:rsidR="0075591C" w:rsidRPr="004E7B98" w:rsidRDefault="0075591C" w:rsidP="0075591C">
      <w:pPr>
        <w:pStyle w:val="Paragrafoelenco"/>
        <w:autoSpaceDE w:val="0"/>
        <w:autoSpaceDN w:val="0"/>
        <w:adjustRightInd w:val="0"/>
        <w:spacing w:after="0"/>
        <w:jc w:val="both"/>
        <w:rPr>
          <w:rFonts w:ascii="Book Antiqua" w:hAnsi="Book Antiqua" w:cs="ArialNarrow"/>
          <w:sz w:val="24"/>
          <w:szCs w:val="24"/>
        </w:rPr>
      </w:pPr>
    </w:p>
    <w:p w:rsidR="0075591C" w:rsidRPr="004E7B98" w:rsidRDefault="0075591C" w:rsidP="0075591C">
      <w:pPr>
        <w:pStyle w:val="Paragrafoelenco"/>
        <w:numPr>
          <w:ilvl w:val="0"/>
          <w:numId w:val="3"/>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Garantire criteri trasparenti nelle valutazioni e comunicare alle famiglie i risultati globali conseguiti dai figli, esplicitando gli eventuali problemi e le soluzioni adottate e consigliando alla famiglia le forme più opportune di supporto all’alunno</w:t>
      </w:r>
    </w:p>
    <w:p w:rsidR="0075591C" w:rsidRPr="004E7B98" w:rsidRDefault="0075591C" w:rsidP="0075591C">
      <w:p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ab/>
        <w:t>nell’ambito del suo ruolo.</w:t>
      </w:r>
    </w:p>
    <w:p w:rsidR="0075591C" w:rsidRPr="004E7B98"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Aiutare alunni e  genitori a individuare, nell’ambito del diritto allo studio e della prosecuzione degli studi nel grado successivo di scuola, il percorso di orientamento formativo più idoneo al termine della scuola secondaria di 1° grado.</w:t>
      </w:r>
    </w:p>
    <w:p w:rsidR="009A190A" w:rsidRDefault="009A190A" w:rsidP="009A190A">
      <w:pPr>
        <w:pStyle w:val="Paragrafoelenco"/>
        <w:autoSpaceDE w:val="0"/>
        <w:autoSpaceDN w:val="0"/>
        <w:adjustRightInd w:val="0"/>
        <w:spacing w:after="0"/>
        <w:jc w:val="both"/>
        <w:rPr>
          <w:rFonts w:ascii="Book Antiqua" w:hAnsi="Book Antiqua" w:cs="ArialNarrow"/>
          <w:sz w:val="24"/>
          <w:szCs w:val="24"/>
        </w:rPr>
      </w:pPr>
    </w:p>
    <w:p w:rsidR="00EB519A" w:rsidRDefault="009A190A"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Offrire supporto alle famiglie attraverso l’organizzazione di incontri e iniziative a sostegno della genitorialità</w:t>
      </w:r>
    </w:p>
    <w:p w:rsidR="009A190A" w:rsidRPr="009A190A" w:rsidRDefault="009A190A" w:rsidP="009A190A">
      <w:pPr>
        <w:autoSpaceDE w:val="0"/>
        <w:autoSpaceDN w:val="0"/>
        <w:adjustRightInd w:val="0"/>
        <w:spacing w:after="0"/>
        <w:jc w:val="both"/>
        <w:rPr>
          <w:rFonts w:ascii="Book Antiqua" w:hAnsi="Book Antiqua" w:cs="ArialNarrow"/>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654B8F" w:rsidRDefault="00654B8F" w:rsidP="0075591C">
      <w:pPr>
        <w:autoSpaceDE w:val="0"/>
        <w:autoSpaceDN w:val="0"/>
        <w:adjustRightInd w:val="0"/>
        <w:spacing w:after="0"/>
        <w:jc w:val="both"/>
        <w:rPr>
          <w:rFonts w:ascii="Book Antiqua" w:hAnsi="Book Antiqua" w:cs="ArialNarrow-Bold"/>
          <w:b/>
          <w:bCs/>
          <w:sz w:val="24"/>
          <w:szCs w:val="24"/>
        </w:rPr>
      </w:pPr>
    </w:p>
    <w:p w:rsidR="0075591C" w:rsidRDefault="0075591C" w:rsidP="0075591C">
      <w:pPr>
        <w:autoSpaceDE w:val="0"/>
        <w:autoSpaceDN w:val="0"/>
        <w:adjustRightInd w:val="0"/>
        <w:spacing w:after="0"/>
        <w:jc w:val="both"/>
        <w:rPr>
          <w:rFonts w:ascii="Book Antiqua" w:hAnsi="Book Antiqua" w:cs="ArialNarrow-Bold"/>
          <w:b/>
          <w:bCs/>
          <w:sz w:val="24"/>
          <w:szCs w:val="24"/>
        </w:rPr>
      </w:pPr>
      <w:r w:rsidRPr="001B5B49">
        <w:rPr>
          <w:rFonts w:ascii="Book Antiqua" w:hAnsi="Book Antiqua" w:cs="ArialNarrow-Bold"/>
          <w:b/>
          <w:bCs/>
          <w:sz w:val="24"/>
          <w:szCs w:val="24"/>
        </w:rPr>
        <w:t>LA FAMIGLIA SI IMPEGNA A</w:t>
      </w:r>
      <w:r>
        <w:rPr>
          <w:rFonts w:ascii="Book Antiqua" w:hAnsi="Book Antiqua" w:cs="ArialNarrow-Bold"/>
          <w:b/>
          <w:bCs/>
          <w:sz w:val="24"/>
          <w:szCs w:val="24"/>
        </w:rPr>
        <w:t>:</w:t>
      </w:r>
    </w:p>
    <w:p w:rsidR="0075591C" w:rsidRPr="004E7B98" w:rsidRDefault="0075591C" w:rsidP="0075591C">
      <w:pPr>
        <w:autoSpaceDE w:val="0"/>
        <w:autoSpaceDN w:val="0"/>
        <w:adjustRightInd w:val="0"/>
        <w:spacing w:after="0"/>
        <w:jc w:val="both"/>
        <w:rPr>
          <w:rFonts w:ascii="Book Antiqua" w:hAnsi="Book Antiqua" w:cs="ArialNarrow-Bold"/>
          <w:b/>
          <w:bCs/>
          <w:sz w:val="10"/>
          <w:szCs w:val="10"/>
        </w:rPr>
      </w:pPr>
    </w:p>
    <w:p w:rsidR="0075591C" w:rsidRPr="00EE3CB6" w:rsidRDefault="0075591C" w:rsidP="0075591C">
      <w:pPr>
        <w:pStyle w:val="Paragrafoelenco"/>
        <w:numPr>
          <w:ilvl w:val="0"/>
          <w:numId w:val="4"/>
        </w:numPr>
        <w:autoSpaceDE w:val="0"/>
        <w:autoSpaceDN w:val="0"/>
        <w:adjustRightInd w:val="0"/>
        <w:spacing w:after="0"/>
        <w:jc w:val="both"/>
        <w:rPr>
          <w:rFonts w:ascii="Book Antiqua" w:hAnsi="Book Antiqua" w:cs="ArialNarrow"/>
          <w:sz w:val="10"/>
          <w:szCs w:val="10"/>
        </w:rPr>
      </w:pPr>
      <w:r w:rsidRPr="00EE3CB6">
        <w:rPr>
          <w:rFonts w:ascii="Book Antiqua" w:hAnsi="Book Antiqua" w:cs="ArialNarrow"/>
          <w:sz w:val="24"/>
          <w:szCs w:val="24"/>
        </w:rPr>
        <w:t>Prendere coscienza dei propri diritti e doveri, collaborando con la scuola, (intesa come comunità di persone, sia adulti che compagni), aiutando i figli a tenere un comportamento rispettoso, a comprendere e rispettare le norme</w:t>
      </w:r>
      <w:r w:rsidR="00F223B0">
        <w:rPr>
          <w:rFonts w:ascii="Book Antiqua" w:hAnsi="Book Antiqua" w:cs="ArialNarrow"/>
          <w:sz w:val="24"/>
          <w:szCs w:val="24"/>
        </w:rPr>
        <w:t xml:space="preserve"> </w:t>
      </w:r>
      <w:r>
        <w:rPr>
          <w:rFonts w:ascii="Book Antiqua" w:hAnsi="Book Antiqua" w:cs="ArialNarrow"/>
          <w:sz w:val="24"/>
          <w:szCs w:val="24"/>
        </w:rPr>
        <w:t>dei Regolamenti interni.</w:t>
      </w:r>
    </w:p>
    <w:p w:rsidR="0075591C" w:rsidRPr="002432FD"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2432FD">
        <w:rPr>
          <w:rFonts w:ascii="Book Antiqua" w:hAnsi="Book Antiqua" w:cs="ArialNarrow"/>
          <w:sz w:val="24"/>
          <w:szCs w:val="24"/>
        </w:rPr>
        <w:t>Partecipare ai colloqui scuola</w:t>
      </w:r>
      <w:r>
        <w:rPr>
          <w:rFonts w:ascii="Book Antiqua" w:hAnsi="Book Antiqua" w:cs="ArialNarrow"/>
          <w:sz w:val="24"/>
          <w:szCs w:val="24"/>
        </w:rPr>
        <w:t xml:space="preserve"> -</w:t>
      </w:r>
      <w:r w:rsidRPr="002432FD">
        <w:rPr>
          <w:rFonts w:ascii="Book Antiqua" w:hAnsi="Book Antiqua" w:cs="ArialNarrow"/>
          <w:sz w:val="24"/>
          <w:szCs w:val="24"/>
        </w:rPr>
        <w:t xml:space="preserve"> famiglia organizzati su base settimanale e quadrimestrale.</w:t>
      </w:r>
    </w:p>
    <w:p w:rsidR="0075591C" w:rsidRPr="004E7B98" w:rsidRDefault="0075591C" w:rsidP="0075591C">
      <w:pPr>
        <w:autoSpaceDE w:val="0"/>
        <w:autoSpaceDN w:val="0"/>
        <w:adjustRightInd w:val="0"/>
        <w:spacing w:after="0"/>
        <w:jc w:val="both"/>
        <w:rPr>
          <w:rFonts w:ascii="Book Antiqua" w:hAnsi="Book Antiqua" w:cs="ArialNarrow"/>
          <w:sz w:val="10"/>
          <w:szCs w:val="10"/>
        </w:rPr>
      </w:pPr>
    </w:p>
    <w:p w:rsidR="0075591C"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2432FD">
        <w:rPr>
          <w:rFonts w:ascii="Book Antiqua" w:hAnsi="Book Antiqua" w:cs="ArialNarrow"/>
          <w:sz w:val="24"/>
          <w:szCs w:val="24"/>
        </w:rPr>
        <w:t>Seguire i figli e aiutarli nel rispettare i tempi programmati e concordati con i docenti per il raggiungimento de</w:t>
      </w:r>
      <w:r>
        <w:rPr>
          <w:rFonts w:ascii="Book Antiqua" w:hAnsi="Book Antiqua" w:cs="ArialNarrow"/>
          <w:sz w:val="24"/>
          <w:szCs w:val="24"/>
        </w:rPr>
        <w:t>g</w:t>
      </w:r>
      <w:r w:rsidRPr="002432FD">
        <w:rPr>
          <w:rFonts w:ascii="Book Antiqua" w:hAnsi="Book Antiqua" w:cs="ArialNarrow"/>
          <w:sz w:val="24"/>
          <w:szCs w:val="24"/>
        </w:rPr>
        <w:t>l</w:t>
      </w:r>
      <w:r>
        <w:rPr>
          <w:rFonts w:ascii="Book Antiqua" w:hAnsi="Book Antiqua" w:cs="ArialNarrow"/>
          <w:sz w:val="24"/>
          <w:szCs w:val="24"/>
        </w:rPr>
        <w:t>i obiettivi del</w:t>
      </w:r>
      <w:r w:rsidRPr="002432FD">
        <w:rPr>
          <w:rFonts w:ascii="Book Antiqua" w:hAnsi="Book Antiqua" w:cs="ArialNarrow"/>
          <w:sz w:val="24"/>
          <w:szCs w:val="24"/>
        </w:rPr>
        <w:t xml:space="preserve"> proprio curricolo e nell’impegnarsi in modo responsabile nell’esecuzione di eventuali compiti richiesti sia a scuola che a casa.</w:t>
      </w:r>
    </w:p>
    <w:p w:rsidR="0075591C" w:rsidRPr="004E7B98" w:rsidRDefault="0075591C" w:rsidP="0075591C">
      <w:pPr>
        <w:autoSpaceDE w:val="0"/>
        <w:autoSpaceDN w:val="0"/>
        <w:adjustRightInd w:val="0"/>
        <w:spacing w:after="0"/>
        <w:jc w:val="both"/>
        <w:rPr>
          <w:rFonts w:ascii="Book Antiqua" w:hAnsi="Book Antiqua" w:cs="ArialNarrow"/>
          <w:sz w:val="10"/>
          <w:szCs w:val="10"/>
        </w:rPr>
      </w:pPr>
    </w:p>
    <w:p w:rsidR="0075591C" w:rsidRPr="002432FD"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2432FD">
        <w:rPr>
          <w:rFonts w:ascii="Book Antiqua" w:hAnsi="Book Antiqua" w:cs="ArialNarrow"/>
          <w:sz w:val="24"/>
          <w:szCs w:val="24"/>
        </w:rPr>
        <w:t xml:space="preserve">Verificare e aiutare i figli ad organizzarsi adeguatamente per le attività scolastiche, cosicché abbiano cura di portare a scuola il materiale necessario per le lezioni e aver svolto </w:t>
      </w:r>
      <w:r>
        <w:rPr>
          <w:rFonts w:ascii="Book Antiqua" w:hAnsi="Book Antiqua" w:cs="ArialNarrow"/>
          <w:sz w:val="24"/>
          <w:szCs w:val="24"/>
        </w:rPr>
        <w:t xml:space="preserve">le </w:t>
      </w:r>
      <w:r w:rsidRPr="002432FD">
        <w:rPr>
          <w:rFonts w:ascii="Book Antiqua" w:hAnsi="Book Antiqua" w:cs="ArialNarrow"/>
          <w:sz w:val="24"/>
          <w:szCs w:val="24"/>
        </w:rPr>
        <w:t>attività di studio assegnate</w:t>
      </w:r>
      <w:r>
        <w:rPr>
          <w:rFonts w:ascii="Book Antiqua" w:hAnsi="Book Antiqua" w:cs="ArialNarrow"/>
          <w:sz w:val="24"/>
          <w:szCs w:val="24"/>
        </w:rPr>
        <w:t>.</w:t>
      </w:r>
    </w:p>
    <w:p w:rsidR="0075591C" w:rsidRPr="004E7B98" w:rsidRDefault="0075591C" w:rsidP="0075591C">
      <w:pPr>
        <w:pStyle w:val="Paragrafoelenco"/>
        <w:rPr>
          <w:rFonts w:ascii="Book Antiqua" w:hAnsi="Book Antiqua" w:cs="ArialNarrow"/>
          <w:sz w:val="10"/>
          <w:szCs w:val="10"/>
        </w:rPr>
      </w:pPr>
    </w:p>
    <w:p w:rsidR="0075591C"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2432FD">
        <w:rPr>
          <w:rFonts w:ascii="Book Antiqua" w:hAnsi="Book Antiqua" w:cs="ArialNarrow"/>
          <w:sz w:val="24"/>
          <w:szCs w:val="24"/>
        </w:rPr>
        <w:t>Aiutare i figli ad accettare, rispettare e aiutare gli altri e i diversi da sé per stato di salute, nazionalità, cultura, etnia, lingua e religione, impegnandosi come genitori e alunni ad essere collaborativi e costruttivi nelle relazioni scolastiche.</w:t>
      </w:r>
    </w:p>
    <w:p w:rsidR="0075591C" w:rsidRPr="004E7B98" w:rsidRDefault="0075591C" w:rsidP="0075591C">
      <w:pPr>
        <w:pStyle w:val="Paragrafoelenco"/>
        <w:rPr>
          <w:rFonts w:ascii="Book Antiqua" w:hAnsi="Book Antiqua" w:cs="ArialNarrow"/>
          <w:sz w:val="10"/>
          <w:szCs w:val="10"/>
        </w:rPr>
      </w:pPr>
    </w:p>
    <w:p w:rsidR="0075591C"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A458B0">
        <w:rPr>
          <w:rFonts w:ascii="Book Antiqua" w:hAnsi="Book Antiqua" w:cs="ArialNarrow"/>
          <w:sz w:val="24"/>
          <w:szCs w:val="24"/>
        </w:rPr>
        <w:t>Contrastare i fenomeni del bullismo e del cyberbullismo in tutte le loro manifestazioni e tenuto conto delle loro peculiarità,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dell’Istituto.</w:t>
      </w:r>
    </w:p>
    <w:p w:rsidR="0075591C" w:rsidRPr="004E7B98" w:rsidRDefault="0075591C" w:rsidP="0075591C">
      <w:pPr>
        <w:pStyle w:val="Paragrafoelenco"/>
        <w:rPr>
          <w:rFonts w:ascii="Book Antiqua" w:hAnsi="Book Antiqua" w:cs="ArialNarrow"/>
          <w:sz w:val="10"/>
          <w:szCs w:val="10"/>
        </w:rPr>
      </w:pPr>
    </w:p>
    <w:p w:rsidR="0075591C" w:rsidRPr="004E7B98"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4E7B98">
        <w:rPr>
          <w:rFonts w:ascii="Book Antiqua" w:hAnsi="Book Antiqua" w:cs="ArialNarrow"/>
          <w:sz w:val="24"/>
          <w:szCs w:val="24"/>
        </w:rPr>
        <w:t>Collaborare, in sintonia con la scuola e in un’ottica di rispetto reciproco, alla realizzazione del Piano Triennale dell’Offerta Formativa, con particolare riferimento al programma didattico-educativo della classe frequentata ;</w:t>
      </w:r>
    </w:p>
    <w:p w:rsidR="0075591C" w:rsidRPr="004E7B98" w:rsidRDefault="0075591C" w:rsidP="0075591C">
      <w:pPr>
        <w:pStyle w:val="Paragrafoelenco"/>
        <w:rPr>
          <w:rFonts w:ascii="Book Antiqua" w:hAnsi="Book Antiqua" w:cs="ArialNarrow"/>
          <w:sz w:val="10"/>
          <w:szCs w:val="10"/>
        </w:rPr>
      </w:pPr>
    </w:p>
    <w:p w:rsidR="0075591C"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4B61D8">
        <w:rPr>
          <w:rFonts w:ascii="Book Antiqua" w:hAnsi="Book Antiqua" w:cs="ArialNarrow"/>
          <w:sz w:val="24"/>
          <w:szCs w:val="24"/>
        </w:rPr>
        <w:t>Garantire la regolare frequenza dei figli alle lezioni e il r</w:t>
      </w:r>
      <w:r>
        <w:rPr>
          <w:rFonts w:ascii="Book Antiqua" w:hAnsi="Book Antiqua" w:cs="ArialNarrow"/>
          <w:sz w:val="24"/>
          <w:szCs w:val="24"/>
        </w:rPr>
        <w:t>ispetto dell’orario di ingresso;</w:t>
      </w:r>
      <w:r w:rsidRPr="004B61D8">
        <w:rPr>
          <w:rFonts w:ascii="Book Antiqua" w:hAnsi="Book Antiqua" w:cs="ArialNarrow"/>
          <w:sz w:val="24"/>
          <w:szCs w:val="24"/>
        </w:rPr>
        <w:t xml:space="preserve"> partecipare in modo costruttivo agli organi collegiali, </w:t>
      </w:r>
      <w:r>
        <w:rPr>
          <w:rFonts w:ascii="Book Antiqua" w:hAnsi="Book Antiqua" w:cs="ArialNarrow"/>
          <w:sz w:val="24"/>
          <w:szCs w:val="24"/>
        </w:rPr>
        <w:t xml:space="preserve">agli </w:t>
      </w:r>
      <w:r w:rsidRPr="004B61D8">
        <w:rPr>
          <w:rFonts w:ascii="Book Antiqua" w:hAnsi="Book Antiqua" w:cs="ArialNarrow"/>
          <w:sz w:val="24"/>
          <w:szCs w:val="24"/>
        </w:rPr>
        <w:t>inco</w:t>
      </w:r>
      <w:r>
        <w:rPr>
          <w:rFonts w:ascii="Book Antiqua" w:hAnsi="Book Antiqua" w:cs="ArialNarrow"/>
          <w:sz w:val="24"/>
          <w:szCs w:val="24"/>
        </w:rPr>
        <w:t>ntri periodici scuola-famiglia, alle attività scolastiche;</w:t>
      </w:r>
      <w:r w:rsidRPr="004B61D8">
        <w:rPr>
          <w:rFonts w:ascii="Book Antiqua" w:hAnsi="Book Antiqua" w:cs="ArialNarrow"/>
          <w:sz w:val="24"/>
          <w:szCs w:val="24"/>
        </w:rPr>
        <w:t xml:space="preserve"> controllare quotidianamente le eventuali comunicazioni della scuola</w:t>
      </w:r>
      <w:r>
        <w:rPr>
          <w:rFonts w:ascii="Book Antiqua" w:hAnsi="Book Antiqua" w:cs="ArialNarrow"/>
          <w:sz w:val="24"/>
          <w:szCs w:val="24"/>
        </w:rPr>
        <w:t xml:space="preserve">  </w:t>
      </w:r>
      <w:r w:rsidRPr="004B61D8">
        <w:rPr>
          <w:rFonts w:ascii="Book Antiqua" w:hAnsi="Book Antiqua" w:cs="ArialNarrow"/>
          <w:sz w:val="24"/>
          <w:szCs w:val="24"/>
        </w:rPr>
        <w:t>per quanto relativo alla frequenza scolastica e andamento didattico del/della proprio/a figlio/a</w:t>
      </w:r>
      <w:r>
        <w:rPr>
          <w:rFonts w:ascii="Book Antiqua" w:hAnsi="Book Antiqua" w:cs="ArialNarrow"/>
          <w:sz w:val="24"/>
          <w:szCs w:val="24"/>
        </w:rPr>
        <w:t>;</w:t>
      </w:r>
      <w:r w:rsidRPr="004B61D8">
        <w:rPr>
          <w:rFonts w:ascii="Book Antiqua" w:hAnsi="Book Antiqua" w:cs="ArialNarrow"/>
          <w:sz w:val="24"/>
          <w:szCs w:val="24"/>
        </w:rPr>
        <w:t xml:space="preserve"> consegnare </w:t>
      </w:r>
      <w:r>
        <w:rPr>
          <w:rFonts w:ascii="Book Antiqua" w:hAnsi="Book Antiqua" w:cs="ArialNarrow"/>
          <w:sz w:val="24"/>
          <w:szCs w:val="24"/>
        </w:rPr>
        <w:t>nei tempi previsti</w:t>
      </w:r>
      <w:r w:rsidRPr="004B61D8">
        <w:rPr>
          <w:rFonts w:ascii="Book Antiqua" w:hAnsi="Book Antiqua" w:cs="ArialNarrow"/>
          <w:sz w:val="24"/>
          <w:szCs w:val="24"/>
        </w:rPr>
        <w:t xml:space="preserve"> giustificazioni ed eventuali certificati medici per assenze.</w:t>
      </w:r>
    </w:p>
    <w:p w:rsidR="0075591C" w:rsidRPr="004E7B98" w:rsidRDefault="0075591C" w:rsidP="0075591C">
      <w:pPr>
        <w:pStyle w:val="Paragrafoelenco"/>
        <w:autoSpaceDE w:val="0"/>
        <w:autoSpaceDN w:val="0"/>
        <w:adjustRightInd w:val="0"/>
        <w:spacing w:after="0"/>
        <w:jc w:val="both"/>
        <w:rPr>
          <w:rFonts w:ascii="Book Antiqua" w:hAnsi="Book Antiqua" w:cs="ArialNarrow"/>
          <w:sz w:val="10"/>
          <w:szCs w:val="10"/>
        </w:rPr>
      </w:pPr>
    </w:p>
    <w:p w:rsidR="0075591C" w:rsidRPr="004B61D8" w:rsidRDefault="0075591C" w:rsidP="0075591C">
      <w:pPr>
        <w:pStyle w:val="Paragrafoelenco"/>
        <w:numPr>
          <w:ilvl w:val="0"/>
          <w:numId w:val="4"/>
        </w:numPr>
        <w:autoSpaceDE w:val="0"/>
        <w:autoSpaceDN w:val="0"/>
        <w:adjustRightInd w:val="0"/>
        <w:spacing w:after="0"/>
        <w:jc w:val="both"/>
        <w:rPr>
          <w:rFonts w:ascii="Book Antiqua" w:hAnsi="Book Antiqua" w:cs="ArialNarrow"/>
          <w:sz w:val="24"/>
          <w:szCs w:val="24"/>
        </w:rPr>
      </w:pPr>
      <w:r w:rsidRPr="004B61D8">
        <w:rPr>
          <w:rFonts w:ascii="Book Antiqua" w:hAnsi="Book Antiqua" w:cs="ArialNarrow"/>
          <w:sz w:val="24"/>
          <w:szCs w:val="24"/>
        </w:rPr>
        <w:t xml:space="preserve">Comunicare tempestivamente alla scuola ogni variazione dei propri dati relativi a </w:t>
      </w:r>
    </w:p>
    <w:p w:rsidR="0075591C" w:rsidRDefault="0075591C"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ArialNarrow"/>
          <w:sz w:val="24"/>
          <w:szCs w:val="24"/>
        </w:rPr>
        <w:t>indirizzo e recapiti telefonici</w:t>
      </w:r>
      <w:r>
        <w:rPr>
          <w:rFonts w:ascii="Book Antiqua" w:hAnsi="Book Antiqua" w:cs="ArialNarrow"/>
          <w:sz w:val="24"/>
          <w:szCs w:val="24"/>
        </w:rPr>
        <w:t>.</w:t>
      </w:r>
    </w:p>
    <w:p w:rsidR="0075591C" w:rsidRPr="004E7B98" w:rsidRDefault="0075591C" w:rsidP="0075591C">
      <w:pPr>
        <w:autoSpaceDE w:val="0"/>
        <w:autoSpaceDN w:val="0"/>
        <w:adjustRightInd w:val="0"/>
        <w:spacing w:after="0"/>
        <w:jc w:val="both"/>
        <w:rPr>
          <w:rFonts w:ascii="Book Antiqua" w:hAnsi="Book Antiqua" w:cs="ArialNarrow"/>
          <w:sz w:val="8"/>
          <w:szCs w:val="8"/>
        </w:rPr>
      </w:pPr>
    </w:p>
    <w:p w:rsidR="0075591C" w:rsidRDefault="0075591C" w:rsidP="0075591C">
      <w:pPr>
        <w:pStyle w:val="Paragrafoelenco"/>
        <w:numPr>
          <w:ilvl w:val="0"/>
          <w:numId w:val="12"/>
        </w:numPr>
        <w:autoSpaceDE w:val="0"/>
        <w:autoSpaceDN w:val="0"/>
        <w:adjustRightInd w:val="0"/>
        <w:spacing w:after="0"/>
        <w:jc w:val="both"/>
        <w:rPr>
          <w:rFonts w:ascii="Book Antiqua" w:hAnsi="Book Antiqua" w:cs="ArialNarrow"/>
          <w:sz w:val="24"/>
          <w:szCs w:val="24"/>
        </w:rPr>
      </w:pPr>
      <w:r w:rsidRPr="001D2F55">
        <w:rPr>
          <w:rFonts w:ascii="Book Antiqua" w:hAnsi="Book Antiqua" w:cs="ArialNarrow"/>
          <w:sz w:val="24"/>
          <w:szCs w:val="24"/>
        </w:rPr>
        <w:t>Seguire i figli, per quanto loro necessario, sul piano fisico, psichico, affettivo, scolastico e della cura personale per la miglior crescita degli alunni sia umana che educativa.</w:t>
      </w:r>
      <w:r>
        <w:rPr>
          <w:rFonts w:ascii="Book Antiqua" w:hAnsi="Book Antiqua" w:cs="ArialNarrow"/>
          <w:sz w:val="24"/>
          <w:szCs w:val="24"/>
        </w:rPr>
        <w:t xml:space="preserve"> </w:t>
      </w:r>
    </w:p>
    <w:p w:rsidR="0075591C" w:rsidRPr="004E7B98" w:rsidRDefault="0075591C" w:rsidP="0075591C">
      <w:pPr>
        <w:pStyle w:val="Paragrafoelenco"/>
        <w:autoSpaceDE w:val="0"/>
        <w:autoSpaceDN w:val="0"/>
        <w:adjustRightInd w:val="0"/>
        <w:spacing w:after="0"/>
        <w:jc w:val="both"/>
        <w:rPr>
          <w:rFonts w:ascii="Book Antiqua" w:hAnsi="Book Antiqua" w:cs="ArialNarrow"/>
          <w:sz w:val="10"/>
          <w:szCs w:val="10"/>
        </w:rPr>
      </w:pPr>
    </w:p>
    <w:p w:rsidR="0075591C" w:rsidRDefault="0075591C" w:rsidP="0075591C">
      <w:pPr>
        <w:pStyle w:val="Paragrafoelenco"/>
        <w:numPr>
          <w:ilvl w:val="0"/>
          <w:numId w:val="12"/>
        </w:numPr>
        <w:autoSpaceDE w:val="0"/>
        <w:autoSpaceDN w:val="0"/>
        <w:adjustRightInd w:val="0"/>
        <w:spacing w:after="0"/>
        <w:jc w:val="both"/>
        <w:rPr>
          <w:rFonts w:ascii="Book Antiqua" w:hAnsi="Book Antiqua" w:cs="ArialNarrow"/>
          <w:sz w:val="24"/>
          <w:szCs w:val="24"/>
        </w:rPr>
      </w:pPr>
      <w:r w:rsidRPr="001D2F55">
        <w:rPr>
          <w:rFonts w:ascii="Book Antiqua" w:hAnsi="Book Antiqua" w:cs="ArialNarrow"/>
          <w:sz w:val="24"/>
          <w:szCs w:val="24"/>
        </w:rPr>
        <w:t>Aiutare i figli a comprendere l’importanza di valori quali il rispetto degli altri e delle cose, il senso di responsabilità, la collaborazione e la solidarietà verso tutti, l’impegno personale nell’attività e comunità scolastica.</w:t>
      </w:r>
    </w:p>
    <w:p w:rsidR="009A190A" w:rsidRPr="009A190A" w:rsidRDefault="009A190A" w:rsidP="009A190A">
      <w:pPr>
        <w:pStyle w:val="Paragrafoelenco"/>
        <w:rPr>
          <w:rFonts w:ascii="Book Antiqua" w:hAnsi="Book Antiqua" w:cs="ArialNarrow"/>
          <w:sz w:val="24"/>
          <w:szCs w:val="24"/>
        </w:rPr>
      </w:pPr>
    </w:p>
    <w:p w:rsidR="009A190A" w:rsidRPr="001D2F55" w:rsidRDefault="00654B8F" w:rsidP="0075591C">
      <w:pPr>
        <w:pStyle w:val="Paragrafoelenco"/>
        <w:numPr>
          <w:ilvl w:val="0"/>
          <w:numId w:val="12"/>
        </w:num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Partecipare a iniziative e</w:t>
      </w:r>
      <w:r w:rsidR="009A190A">
        <w:rPr>
          <w:rFonts w:ascii="Book Antiqua" w:hAnsi="Book Antiqua" w:cs="ArialNarrow"/>
          <w:sz w:val="24"/>
          <w:szCs w:val="24"/>
        </w:rPr>
        <w:t xml:space="preserve"> incontri proposti dalla scuola a sostegno della genitorialità.</w:t>
      </w:r>
    </w:p>
    <w:p w:rsidR="006C4405" w:rsidRPr="006C4405" w:rsidRDefault="006C4405" w:rsidP="006C4405">
      <w:pPr>
        <w:spacing w:after="0"/>
        <w:jc w:val="center"/>
        <w:rPr>
          <w:rFonts w:ascii="Book Antiqua" w:hAnsi="Book Antiqua" w:cs="ArialNarrow"/>
          <w:sz w:val="24"/>
          <w:szCs w:val="24"/>
        </w:rPr>
      </w:pPr>
      <w:r>
        <w:rPr>
          <w:rFonts w:ascii="Book Antiqua" w:hAnsi="Book Antiqua" w:cs="ArialNarrow"/>
          <w:sz w:val="24"/>
          <w:szCs w:val="24"/>
        </w:rPr>
        <w:t xml:space="preserve">                                                                </w:t>
      </w:r>
      <w:r w:rsidRPr="006C4405">
        <w:rPr>
          <w:rFonts w:ascii="Book Antiqua" w:hAnsi="Book Antiqua" w:cs="ArialNarrow"/>
          <w:sz w:val="24"/>
          <w:szCs w:val="24"/>
        </w:rPr>
        <w:t>Il Dirigente Scolastico</w:t>
      </w:r>
    </w:p>
    <w:p w:rsidR="006C4405" w:rsidRPr="006C4405" w:rsidRDefault="006C4405" w:rsidP="006C4405">
      <w:pPr>
        <w:spacing w:after="0"/>
        <w:jc w:val="center"/>
        <w:rPr>
          <w:rFonts w:ascii="Book Antiqua" w:hAnsi="Book Antiqua" w:cs="ArialNarrow"/>
          <w:sz w:val="24"/>
          <w:szCs w:val="24"/>
        </w:rPr>
      </w:pPr>
      <w:r>
        <w:rPr>
          <w:rFonts w:ascii="Book Antiqua" w:hAnsi="Book Antiqua" w:cs="ArialNarrow"/>
          <w:sz w:val="24"/>
          <w:szCs w:val="24"/>
        </w:rPr>
        <w:tab/>
      </w:r>
      <w:r>
        <w:rPr>
          <w:rFonts w:ascii="Book Antiqua" w:hAnsi="Book Antiqua" w:cs="ArialNarrow"/>
          <w:sz w:val="24"/>
          <w:szCs w:val="24"/>
        </w:rPr>
        <w:tab/>
      </w:r>
      <w:r>
        <w:rPr>
          <w:rFonts w:ascii="Book Antiqua" w:hAnsi="Book Antiqua" w:cs="ArialNarrow"/>
          <w:sz w:val="24"/>
          <w:szCs w:val="24"/>
        </w:rPr>
        <w:tab/>
      </w:r>
      <w:r>
        <w:rPr>
          <w:rFonts w:ascii="Book Antiqua" w:hAnsi="Book Antiqua" w:cs="ArialNarrow"/>
          <w:sz w:val="24"/>
          <w:szCs w:val="24"/>
        </w:rPr>
        <w:tab/>
      </w:r>
      <w:r>
        <w:rPr>
          <w:rFonts w:ascii="Book Antiqua" w:hAnsi="Book Antiqua" w:cs="ArialNarrow"/>
          <w:sz w:val="24"/>
          <w:szCs w:val="24"/>
        </w:rPr>
        <w:tab/>
      </w:r>
      <w:r>
        <w:rPr>
          <w:rFonts w:ascii="Book Antiqua" w:hAnsi="Book Antiqua" w:cs="ArialNarrow"/>
          <w:sz w:val="24"/>
          <w:szCs w:val="24"/>
        </w:rPr>
        <w:tab/>
      </w:r>
      <w:r w:rsidR="007716E0">
        <w:rPr>
          <w:rFonts w:ascii="Book Antiqua" w:hAnsi="Book Antiqua" w:cs="ArialNarrow"/>
          <w:i/>
          <w:sz w:val="24"/>
          <w:szCs w:val="24"/>
        </w:rPr>
        <w:t>Prof.ssa Giuliana Pirone</w:t>
      </w:r>
    </w:p>
    <w:p w:rsidR="00EB519A" w:rsidRPr="006C4405" w:rsidRDefault="006C4405" w:rsidP="006C4405">
      <w:pPr>
        <w:spacing w:after="0"/>
        <w:jc w:val="center"/>
        <w:rPr>
          <w:rFonts w:ascii="Book Antiqua" w:hAnsi="Book Antiqua" w:cs="ArialNarrow"/>
          <w:b/>
          <w:sz w:val="16"/>
          <w:szCs w:val="16"/>
          <w:u w:val="single"/>
        </w:rPr>
      </w:pPr>
      <w:r w:rsidRPr="006C4405">
        <w:rPr>
          <w:rFonts w:ascii="Book Antiqua" w:hAnsi="Book Antiqua" w:cs="ArialNarrow"/>
          <w:sz w:val="16"/>
          <w:szCs w:val="16"/>
        </w:rPr>
        <w:t xml:space="preserve">                                                          </w:t>
      </w:r>
      <w:r>
        <w:rPr>
          <w:rFonts w:ascii="Book Antiqua" w:hAnsi="Book Antiqua" w:cs="ArialNarrow"/>
          <w:sz w:val="16"/>
          <w:szCs w:val="16"/>
        </w:rPr>
        <w:t xml:space="preserve">                   </w:t>
      </w:r>
      <w:r w:rsidRPr="006C4405">
        <w:rPr>
          <w:rFonts w:ascii="Book Antiqua" w:hAnsi="Book Antiqua" w:cs="ArialNarrow"/>
          <w:sz w:val="16"/>
          <w:szCs w:val="16"/>
        </w:rPr>
        <w:t xml:space="preserve"> (firma autografa sostituita a mezzo stampa ai sensi dell'art.3, comma 2 del D.lgs. n.39/1993)</w:t>
      </w:r>
    </w:p>
    <w:p w:rsidR="00654B8F" w:rsidRDefault="00654B8F" w:rsidP="0075591C">
      <w:pPr>
        <w:spacing w:after="0"/>
        <w:jc w:val="center"/>
        <w:rPr>
          <w:rFonts w:ascii="Book Antiqua" w:hAnsi="Book Antiqua" w:cs="ArialNarrow"/>
          <w:b/>
          <w:sz w:val="26"/>
          <w:szCs w:val="26"/>
          <w:u w:val="single"/>
        </w:rPr>
      </w:pPr>
    </w:p>
    <w:p w:rsidR="00654B8F" w:rsidRDefault="00654B8F" w:rsidP="0075591C">
      <w:pPr>
        <w:spacing w:after="0"/>
        <w:jc w:val="center"/>
        <w:rPr>
          <w:rFonts w:ascii="Book Antiqua" w:hAnsi="Book Antiqua" w:cs="ArialNarrow"/>
          <w:b/>
          <w:sz w:val="26"/>
          <w:szCs w:val="26"/>
          <w:u w:val="single"/>
        </w:rPr>
      </w:pPr>
    </w:p>
    <w:p w:rsidR="00654B8F" w:rsidRDefault="00654B8F" w:rsidP="0075591C">
      <w:pPr>
        <w:spacing w:after="0"/>
        <w:jc w:val="center"/>
        <w:rPr>
          <w:rFonts w:ascii="Book Antiqua" w:hAnsi="Book Antiqua" w:cs="ArialNarrow"/>
          <w:b/>
          <w:sz w:val="26"/>
          <w:szCs w:val="26"/>
          <w:u w:val="single"/>
        </w:rPr>
      </w:pPr>
    </w:p>
    <w:p w:rsidR="0075591C" w:rsidRPr="00D22913" w:rsidRDefault="0075591C" w:rsidP="0075591C">
      <w:pPr>
        <w:spacing w:after="0"/>
        <w:jc w:val="center"/>
        <w:rPr>
          <w:rFonts w:ascii="Book Antiqua" w:hAnsi="Book Antiqua" w:cs="ArialNarrow"/>
          <w:b/>
          <w:sz w:val="26"/>
          <w:szCs w:val="26"/>
          <w:u w:val="single"/>
        </w:rPr>
      </w:pPr>
      <w:r w:rsidRPr="00D22913">
        <w:rPr>
          <w:rFonts w:ascii="Book Antiqua" w:hAnsi="Book Antiqua" w:cs="ArialNarrow"/>
          <w:b/>
          <w:sz w:val="26"/>
          <w:szCs w:val="26"/>
          <w:u w:val="single"/>
        </w:rPr>
        <w:t>SCUOLA SECONDARIA DI PRIMO GRADO</w:t>
      </w:r>
    </w:p>
    <w:p w:rsidR="0075591C" w:rsidRDefault="0075591C" w:rsidP="0075591C">
      <w:pPr>
        <w:spacing w:after="0"/>
        <w:jc w:val="center"/>
        <w:rPr>
          <w:rFonts w:ascii="Book Antiqua" w:hAnsi="Book Antiqua" w:cs="ArialNarrow"/>
          <w:b/>
          <w:sz w:val="24"/>
          <w:szCs w:val="24"/>
        </w:rPr>
      </w:pPr>
    </w:p>
    <w:p w:rsidR="0075591C" w:rsidRPr="006034A6" w:rsidRDefault="0075591C" w:rsidP="0075591C">
      <w:pPr>
        <w:spacing w:after="0"/>
        <w:jc w:val="center"/>
        <w:rPr>
          <w:rFonts w:ascii="Book Antiqua" w:hAnsi="Book Antiqua" w:cs="ArialNarrow"/>
          <w:sz w:val="24"/>
          <w:szCs w:val="24"/>
        </w:rPr>
      </w:pPr>
      <w:r w:rsidRPr="006034A6">
        <w:rPr>
          <w:rFonts w:ascii="Book Antiqua" w:hAnsi="Book Antiqua" w:cs="ArialNarrow"/>
          <w:b/>
          <w:sz w:val="24"/>
          <w:szCs w:val="24"/>
        </w:rPr>
        <w:t>Firma dei genitori o di chi ha la responsabilità genitoriale</w:t>
      </w:r>
    </w:p>
    <w:p w:rsidR="0075591C" w:rsidRDefault="0075591C" w:rsidP="0075591C">
      <w:pPr>
        <w:autoSpaceDE w:val="0"/>
        <w:autoSpaceDN w:val="0"/>
        <w:adjustRightInd w:val="0"/>
        <w:spacing w:after="0"/>
        <w:jc w:val="center"/>
        <w:rPr>
          <w:rFonts w:ascii="Book Antiqua" w:hAnsi="Book Antiqua" w:cs="ArialNarrow-Italic"/>
          <w:i/>
          <w:iCs/>
          <w:sz w:val="24"/>
          <w:szCs w:val="24"/>
        </w:rPr>
      </w:pPr>
      <w:r w:rsidRPr="001B5B49">
        <w:rPr>
          <w:rFonts w:ascii="Book Antiqua" w:hAnsi="Book Antiqua" w:cs="ArialNarrow-Italic"/>
          <w:i/>
          <w:iCs/>
          <w:sz w:val="24"/>
          <w:szCs w:val="24"/>
        </w:rPr>
        <w:t>(Firmare secondo le modalità sotto indicate e barrare le voci che interessano)</w:t>
      </w:r>
    </w:p>
    <w:p w:rsidR="0075591C" w:rsidRDefault="0075591C" w:rsidP="0075591C">
      <w:pPr>
        <w:autoSpaceDE w:val="0"/>
        <w:autoSpaceDN w:val="0"/>
        <w:adjustRightInd w:val="0"/>
        <w:spacing w:after="0"/>
        <w:jc w:val="center"/>
        <w:rPr>
          <w:rFonts w:ascii="Book Antiqua" w:hAnsi="Book Antiqua" w:cs="ArialNarrow-Italic"/>
          <w:i/>
          <w:iCs/>
          <w:sz w:val="24"/>
          <w:szCs w:val="24"/>
        </w:rPr>
      </w:pPr>
    </w:p>
    <w:p w:rsidR="0075591C" w:rsidRDefault="00114858" w:rsidP="0075591C">
      <w:pPr>
        <w:autoSpaceDE w:val="0"/>
        <w:autoSpaceDN w:val="0"/>
        <w:adjustRightInd w:val="0"/>
        <w:spacing w:after="0"/>
        <w:jc w:val="both"/>
        <w:rPr>
          <w:rFonts w:ascii="Book Antiqua" w:hAnsi="Book Antiqua" w:cs="ArialNarrow-Italic"/>
          <w:i/>
          <w:iCs/>
          <w:sz w:val="24"/>
          <w:szCs w:val="24"/>
        </w:rPr>
      </w:pPr>
      <w:r w:rsidRPr="00114858">
        <w:rPr>
          <w:rFonts w:ascii="Book Antiqua" w:hAnsi="Book Antiqua" w:cs="Wingdings-Regular"/>
          <w:noProof/>
          <w:sz w:val="24"/>
          <w:szCs w:val="24"/>
          <w:lang w:eastAsia="it-IT"/>
        </w:rPr>
        <w:pict>
          <v:rect id="_x0000_s1027" style="position:absolute;left:0;text-align:left;margin-left:13.8pt;margin-top:12.1pt;width:15pt;height:18pt;z-index:251661312"/>
        </w:pict>
      </w:r>
    </w:p>
    <w:p w:rsidR="0075591C" w:rsidRDefault="0075591C"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Pr>
          <w:rFonts w:ascii="Book Antiqua" w:hAnsi="Book Antiqua" w:cs="ArialNarrow"/>
          <w:sz w:val="24"/>
          <w:szCs w:val="24"/>
        </w:rPr>
        <w:tab/>
        <w:t xml:space="preserve">Noi sottoscritti genitori </w:t>
      </w:r>
      <w:r w:rsidRPr="001B5B49">
        <w:rPr>
          <w:rFonts w:ascii="Book Antiqua" w:hAnsi="Book Antiqua" w:cs="Wingdings-Regular"/>
          <w:sz w:val="24"/>
          <w:szCs w:val="24"/>
        </w:rPr>
        <w:t xml:space="preserve"> </w:t>
      </w:r>
      <w:r>
        <w:rPr>
          <w:rFonts w:ascii="Book Antiqua" w:hAnsi="Book Antiqua" w:cs="Wingdings-Regular"/>
          <w:sz w:val="24"/>
          <w:szCs w:val="24"/>
        </w:rPr>
        <w:t xml:space="preserve"> </w:t>
      </w:r>
    </w:p>
    <w:p w:rsidR="0075591C" w:rsidRDefault="00114858"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28" style="position:absolute;left:0;text-align:left;margin-left:13.8pt;margin-top:11.8pt;width:15pt;height:18pt;z-index:251662336"/>
        </w:pict>
      </w:r>
    </w:p>
    <w:p w:rsidR="0075591C" w:rsidRPr="008D12BA" w:rsidRDefault="0075591C" w:rsidP="0075591C">
      <w:pPr>
        <w:autoSpaceDE w:val="0"/>
        <w:autoSpaceDN w:val="0"/>
        <w:adjustRightInd w:val="0"/>
        <w:spacing w:after="0"/>
        <w:jc w:val="both"/>
        <w:rPr>
          <w:rFonts w:ascii="Book Antiqua" w:hAnsi="Book Antiqua" w:cs="ArialNarrow-Italic"/>
          <w:i/>
          <w:iCs/>
          <w:sz w:val="24"/>
          <w:szCs w:val="24"/>
        </w:rPr>
      </w:pPr>
      <w:r>
        <w:rPr>
          <w:rFonts w:ascii="Book Antiqua" w:hAnsi="Book Antiqua" w:cs="ArialNarrow"/>
          <w:sz w:val="24"/>
          <w:szCs w:val="24"/>
        </w:rPr>
        <w:tab/>
        <w:t>Io sottoscritto/</w:t>
      </w:r>
      <w:r w:rsidRPr="001B5B49">
        <w:rPr>
          <w:rFonts w:ascii="Book Antiqua" w:hAnsi="Book Antiqua" w:cs="ArialNarrow"/>
          <w:sz w:val="24"/>
          <w:szCs w:val="24"/>
        </w:rPr>
        <w:t>a affidatario/a esercente la responsabilità genitoriale</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________________________________________________________________________________</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 xml:space="preserve">dell’alunno/a </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Pr="001B5B49"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______________________________________________</w:t>
      </w:r>
      <w:r>
        <w:rPr>
          <w:rFonts w:ascii="Book Antiqua" w:hAnsi="Book Antiqua" w:cs="ArialNarrow"/>
          <w:sz w:val="24"/>
          <w:szCs w:val="24"/>
        </w:rPr>
        <w:t>______________   classe/sez.</w:t>
      </w:r>
      <w:r w:rsidRPr="001B5B49">
        <w:rPr>
          <w:rFonts w:ascii="Book Antiqua" w:hAnsi="Book Antiqua" w:cs="ArialNarrow"/>
          <w:sz w:val="24"/>
          <w:szCs w:val="24"/>
        </w:rPr>
        <w:t>_________</w:t>
      </w:r>
    </w:p>
    <w:p w:rsidR="0075591C" w:rsidRDefault="00114858" w:rsidP="0075591C">
      <w:pPr>
        <w:autoSpaceDE w:val="0"/>
        <w:autoSpaceDN w:val="0"/>
        <w:adjustRightInd w:val="0"/>
        <w:spacing w:after="0"/>
        <w:jc w:val="both"/>
        <w:rPr>
          <w:rFonts w:ascii="Book Antiqua" w:hAnsi="Book Antiqua" w:cs="Wingdings-Regular"/>
          <w:sz w:val="24"/>
          <w:szCs w:val="24"/>
        </w:rPr>
      </w:pPr>
      <w:r w:rsidRPr="00114858">
        <w:rPr>
          <w:rFonts w:ascii="Book Antiqua" w:hAnsi="Book Antiqua" w:cs="ArialNarrow"/>
          <w:noProof/>
          <w:sz w:val="24"/>
          <w:szCs w:val="24"/>
          <w:lang w:eastAsia="it-IT"/>
        </w:rPr>
        <w:pict>
          <v:rect id="_x0000_s1030" style="position:absolute;left:0;text-align:left;margin-left:133.05pt;margin-top:11.9pt;width:15pt;height:18pt;z-index:251664384"/>
        </w:pict>
      </w:r>
      <w:r w:rsidRPr="00114858">
        <w:rPr>
          <w:rFonts w:ascii="Book Antiqua" w:hAnsi="Book Antiqua" w:cs="ArialNarrow"/>
          <w:noProof/>
          <w:sz w:val="24"/>
          <w:szCs w:val="24"/>
          <w:lang w:eastAsia="it-IT"/>
        </w:rPr>
        <w:pict>
          <v:rect id="_x0000_s1029" style="position:absolute;left:0;text-align:left;margin-left:17.55pt;margin-top:11.9pt;width:15pt;height:18pt;z-index:251663360"/>
        </w:pict>
      </w:r>
    </w:p>
    <w:p w:rsidR="0075591C" w:rsidRDefault="0075591C"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ArialNarrow"/>
          <w:sz w:val="24"/>
          <w:szCs w:val="24"/>
        </w:rPr>
        <w:t>Dichiariamo</w:t>
      </w:r>
      <w:r>
        <w:rPr>
          <w:rFonts w:ascii="Book Antiqua" w:hAnsi="Book Antiqua" w:cs="ArialNarrow"/>
          <w:sz w:val="24"/>
          <w:szCs w:val="24"/>
        </w:rPr>
        <w:t xml:space="preserve">  </w:t>
      </w: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Wingdings-Regular"/>
          <w:sz w:val="24"/>
          <w:szCs w:val="24"/>
        </w:rPr>
        <w:t xml:space="preserve"> </w:t>
      </w:r>
      <w:r>
        <w:rPr>
          <w:rFonts w:ascii="Book Antiqua" w:hAnsi="Book Antiqua" w:cs="Wingdings-Regular"/>
          <w:sz w:val="24"/>
          <w:szCs w:val="24"/>
        </w:rPr>
        <w:t xml:space="preserve">      </w:t>
      </w:r>
      <w:r w:rsidRPr="001B5B49">
        <w:rPr>
          <w:rFonts w:ascii="Book Antiqua" w:hAnsi="Book Antiqua" w:cs="ArialNarrow"/>
          <w:sz w:val="24"/>
          <w:szCs w:val="24"/>
        </w:rPr>
        <w:t>dichiaro</w:t>
      </w:r>
    </w:p>
    <w:p w:rsidR="0075591C" w:rsidRPr="001B5B49" w:rsidRDefault="0075591C" w:rsidP="0075591C">
      <w:pPr>
        <w:autoSpaceDE w:val="0"/>
        <w:autoSpaceDN w:val="0"/>
        <w:adjustRightInd w:val="0"/>
        <w:spacing w:after="0"/>
        <w:jc w:val="both"/>
        <w:rPr>
          <w:rFonts w:ascii="Book Antiqua" w:hAnsi="Book Antiqua" w:cs="ArialNarrow"/>
          <w:sz w:val="24"/>
          <w:szCs w:val="24"/>
        </w:rPr>
      </w:pPr>
    </w:p>
    <w:p w:rsidR="0075591C" w:rsidRDefault="00114858" w:rsidP="0075591C">
      <w:pPr>
        <w:autoSpaceDE w:val="0"/>
        <w:autoSpaceDN w:val="0"/>
        <w:adjustRightInd w:val="0"/>
        <w:spacing w:after="0"/>
        <w:jc w:val="both"/>
        <w:rPr>
          <w:rFonts w:ascii="Book Antiqua" w:hAnsi="Book Antiqua" w:cs="ArialNarrow"/>
          <w:sz w:val="24"/>
          <w:szCs w:val="24"/>
        </w:rPr>
      </w:pPr>
      <w:r w:rsidRPr="00114858">
        <w:rPr>
          <w:rFonts w:ascii="Book Antiqua" w:hAnsi="Book Antiqua" w:cs="Wingdings-Regular"/>
          <w:noProof/>
          <w:sz w:val="24"/>
          <w:szCs w:val="24"/>
          <w:lang w:eastAsia="it-IT"/>
        </w:rPr>
        <w:pict>
          <v:rect id="_x0000_s1031" style="position:absolute;left:0;text-align:left;margin-left:-1.2pt;margin-top:.2pt;width:15pt;height:18pt;z-index:251665408"/>
        </w:pict>
      </w:r>
      <w:r w:rsidR="0075591C">
        <w:rPr>
          <w:rFonts w:ascii="Book Antiqua" w:hAnsi="Book Antiqua" w:cs="Wingdings-Regular"/>
          <w:sz w:val="24"/>
          <w:szCs w:val="24"/>
        </w:rPr>
        <w:t xml:space="preserve">      </w:t>
      </w:r>
      <w:r w:rsidR="0075591C" w:rsidRPr="001B5B49">
        <w:rPr>
          <w:rFonts w:ascii="Book Antiqua" w:hAnsi="Book Antiqua" w:cs="ArialNarrow"/>
          <w:sz w:val="24"/>
          <w:szCs w:val="24"/>
        </w:rPr>
        <w:t>di accettare il patto di corresponsabilità sopra descritto</w:t>
      </w:r>
    </w:p>
    <w:p w:rsidR="0075591C" w:rsidRDefault="00114858"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32" style="position:absolute;left:0;text-align:left;margin-left:-1.2pt;margin-top:13.85pt;width:15pt;height:18pt;z-index:251666432"/>
        </w:pict>
      </w:r>
    </w:p>
    <w:p w:rsidR="0075591C" w:rsidRDefault="0075591C"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Wingdings-Regular"/>
          <w:sz w:val="24"/>
          <w:szCs w:val="24"/>
        </w:rPr>
        <w:t xml:space="preserve"> </w:t>
      </w:r>
      <w:r w:rsidRPr="001B5B49">
        <w:rPr>
          <w:rFonts w:ascii="Book Antiqua" w:hAnsi="Book Antiqua" w:cs="ArialNarrow"/>
          <w:sz w:val="24"/>
          <w:szCs w:val="24"/>
        </w:rPr>
        <w:t>di non accettare il patto di corresponsabilità sopra descritto</w:t>
      </w:r>
    </w:p>
    <w:p w:rsidR="0075591C" w:rsidRPr="001B5B49"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
          <w:b/>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r w:rsidRPr="001D3FBB">
        <w:rPr>
          <w:rFonts w:ascii="Book Antiqua" w:hAnsi="Book Antiqua" w:cs="ArialNarrow"/>
          <w:b/>
          <w:sz w:val="24"/>
          <w:szCs w:val="24"/>
        </w:rPr>
        <w:t>Data</w:t>
      </w:r>
      <w:r>
        <w:rPr>
          <w:rFonts w:ascii="Book Antiqua" w:hAnsi="Book Antiqua" w:cs="ArialNarrow"/>
          <w:sz w:val="24"/>
          <w:szCs w:val="24"/>
        </w:rPr>
        <w:t xml:space="preserve">   </w:t>
      </w:r>
      <w:r>
        <w:rPr>
          <w:rFonts w:ascii="Book Antiqua" w:hAnsi="Book Antiqua" w:cs="Book Antiqua"/>
          <w:b/>
          <w:bCs/>
        </w:rPr>
        <w:t xml:space="preserve">_________________  </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BoldItalic"/>
          <w:b/>
          <w:bCs/>
          <w:i/>
          <w:iCs/>
          <w:sz w:val="24"/>
          <w:szCs w:val="24"/>
        </w:rPr>
      </w:pPr>
      <w:r w:rsidRPr="001D3FBB">
        <w:rPr>
          <w:rFonts w:ascii="Book Antiqua" w:hAnsi="Book Antiqua" w:cs="ArialNarrow"/>
          <w:b/>
          <w:sz w:val="24"/>
          <w:szCs w:val="24"/>
        </w:rPr>
        <w:t>Firm</w:t>
      </w:r>
      <w:r>
        <w:rPr>
          <w:rFonts w:ascii="Book Antiqua" w:hAnsi="Book Antiqua" w:cs="ArialNarrow"/>
          <w:b/>
          <w:sz w:val="24"/>
          <w:szCs w:val="24"/>
        </w:rPr>
        <w:t>a</w:t>
      </w:r>
      <w:r w:rsidRPr="001D3FBB">
        <w:rPr>
          <w:rFonts w:ascii="Book Antiqua" w:hAnsi="Book Antiqua" w:cs="ArialNarrow"/>
          <w:sz w:val="24"/>
          <w:szCs w:val="24"/>
        </w:rPr>
        <w:t xml:space="preserve"> </w:t>
      </w:r>
      <w:r w:rsidRPr="001B5B49">
        <w:rPr>
          <w:rFonts w:ascii="Book Antiqua" w:hAnsi="Book Antiqua" w:cs="ArialNarrow"/>
          <w:sz w:val="24"/>
          <w:szCs w:val="24"/>
        </w:rPr>
        <w:t>______</w:t>
      </w:r>
      <w:r>
        <w:rPr>
          <w:rFonts w:ascii="Book Antiqua" w:hAnsi="Book Antiqua" w:cs="ArialNarrow"/>
          <w:sz w:val="24"/>
          <w:szCs w:val="24"/>
        </w:rPr>
        <w:t xml:space="preserve">_____________________________       </w:t>
      </w:r>
      <w:r w:rsidRPr="001B5B49">
        <w:rPr>
          <w:rFonts w:ascii="Book Antiqua" w:hAnsi="Book Antiqua" w:cs="ArialNarrow"/>
          <w:sz w:val="24"/>
          <w:szCs w:val="24"/>
        </w:rPr>
        <w:t xml:space="preserve"> ______</w:t>
      </w:r>
      <w:r>
        <w:rPr>
          <w:rFonts w:ascii="Book Antiqua" w:hAnsi="Book Antiqua" w:cs="ArialNarrow"/>
          <w:sz w:val="24"/>
          <w:szCs w:val="24"/>
        </w:rPr>
        <w:t>_____________________________</w:t>
      </w:r>
    </w:p>
    <w:p w:rsidR="0075591C" w:rsidRDefault="0075591C" w:rsidP="0075591C">
      <w:pPr>
        <w:autoSpaceDE w:val="0"/>
        <w:autoSpaceDN w:val="0"/>
        <w:adjustRightInd w:val="0"/>
        <w:spacing w:after="0"/>
        <w:jc w:val="both"/>
        <w:rPr>
          <w:rFonts w:ascii="Book Antiqua" w:hAnsi="Book Antiqua" w:cs="ArialNarrow-BoldItalic"/>
          <w:b/>
          <w:bCs/>
          <w:i/>
          <w:iCs/>
          <w:sz w:val="24"/>
          <w:szCs w:val="24"/>
        </w:rPr>
      </w:pPr>
    </w:p>
    <w:p w:rsidR="0075591C" w:rsidRPr="005C1965" w:rsidRDefault="0075591C" w:rsidP="0075591C">
      <w:pPr>
        <w:autoSpaceDE w:val="0"/>
        <w:autoSpaceDN w:val="0"/>
        <w:adjustRightInd w:val="0"/>
        <w:spacing w:after="0"/>
        <w:jc w:val="both"/>
        <w:rPr>
          <w:rFonts w:ascii="Book Antiqua" w:hAnsi="Book Antiqua" w:cs="ArialNarrow-BoldItalic"/>
          <w:b/>
          <w:bCs/>
          <w:i/>
          <w:iCs/>
          <w:sz w:val="24"/>
          <w:szCs w:val="24"/>
        </w:rPr>
      </w:pPr>
      <w:r w:rsidRPr="005C1965">
        <w:rPr>
          <w:rFonts w:ascii="Book Antiqua" w:hAnsi="Book Antiqua" w:cs="ArialNarrow-BoldItalic"/>
          <w:b/>
          <w:bCs/>
          <w:i/>
          <w:iCs/>
          <w:sz w:val="24"/>
          <w:szCs w:val="24"/>
        </w:rPr>
        <w:t>In caso di firma di un solo genitore o di chi ha la responsabilità genitoriale compilare anche la parte sottostante</w:t>
      </w:r>
    </w:p>
    <w:p w:rsidR="0075591C" w:rsidRPr="001B5B49" w:rsidRDefault="0075591C" w:rsidP="0075591C">
      <w:pPr>
        <w:autoSpaceDE w:val="0"/>
        <w:autoSpaceDN w:val="0"/>
        <w:adjustRightInd w:val="0"/>
        <w:spacing w:after="0"/>
        <w:jc w:val="both"/>
        <w:rPr>
          <w:rFonts w:ascii="Book Antiqua" w:hAnsi="Book Antiqua" w:cs="ArialNarrow-BoldItalic"/>
          <w:b/>
          <w:bCs/>
          <w:i/>
          <w:iCs/>
          <w:sz w:val="24"/>
          <w:szCs w:val="24"/>
        </w:rPr>
      </w:pPr>
    </w:p>
    <w:p w:rsidR="0075591C" w:rsidRDefault="0075591C" w:rsidP="0075591C">
      <w:pPr>
        <w:autoSpaceDE w:val="0"/>
        <w:autoSpaceDN w:val="0"/>
        <w:adjustRightInd w:val="0"/>
        <w:spacing w:after="0"/>
        <w:jc w:val="both"/>
        <w:rPr>
          <w:rFonts w:ascii="Book Antiqua" w:hAnsi="Book Antiqua" w:cs="ArialNarrow-Bold"/>
          <w:b/>
          <w:bCs/>
          <w:sz w:val="24"/>
          <w:szCs w:val="24"/>
        </w:rPr>
      </w:pPr>
    </w:p>
    <w:p w:rsidR="0075591C" w:rsidRPr="001B5B49" w:rsidRDefault="0075591C" w:rsidP="0075591C">
      <w:pPr>
        <w:autoSpaceDE w:val="0"/>
        <w:autoSpaceDN w:val="0"/>
        <w:adjustRightInd w:val="0"/>
        <w:spacing w:after="0"/>
        <w:jc w:val="both"/>
        <w:rPr>
          <w:rFonts w:ascii="Book Antiqua" w:hAnsi="Book Antiqua" w:cs="ArialNarrow-Bold"/>
          <w:b/>
          <w:bCs/>
          <w:sz w:val="24"/>
          <w:szCs w:val="24"/>
        </w:rPr>
      </w:pPr>
      <w:r w:rsidRPr="001B5B49">
        <w:rPr>
          <w:rFonts w:ascii="Book Antiqua" w:hAnsi="Book Antiqua" w:cs="ArialNarrow-Bold"/>
          <w:b/>
          <w:bCs/>
          <w:sz w:val="24"/>
          <w:szCs w:val="24"/>
        </w:rPr>
        <w:t>Dichiarazione sostitutiva dell'atto di notorietà</w:t>
      </w:r>
    </w:p>
    <w:p w:rsidR="0075591C" w:rsidRDefault="0075591C" w:rsidP="0075591C">
      <w:pPr>
        <w:autoSpaceDE w:val="0"/>
        <w:autoSpaceDN w:val="0"/>
        <w:adjustRightInd w:val="0"/>
        <w:spacing w:after="0"/>
        <w:jc w:val="both"/>
        <w:rPr>
          <w:rFonts w:ascii="Book Antiqua" w:hAnsi="Book Antiqua" w:cs="ArialNarrow"/>
          <w:sz w:val="24"/>
          <w:szCs w:val="24"/>
        </w:rPr>
      </w:pPr>
      <w:r w:rsidRPr="001B5B49">
        <w:rPr>
          <w:rFonts w:ascii="Book Antiqua" w:hAnsi="Book Antiqua" w:cs="ArialNarrow"/>
          <w:sz w:val="24"/>
          <w:szCs w:val="24"/>
        </w:rPr>
        <w:t>In riferimento al D.P.R. 445 del 28/12/2000 art. 47 comma 2 (“La dichiarazione resa nell’interesse proprio del dichiarante</w:t>
      </w:r>
      <w:r>
        <w:rPr>
          <w:rFonts w:ascii="Book Antiqua" w:hAnsi="Book Antiqua" w:cs="ArialNarrow"/>
          <w:sz w:val="24"/>
          <w:szCs w:val="24"/>
        </w:rPr>
        <w:t xml:space="preserve"> </w:t>
      </w:r>
      <w:r w:rsidRPr="001B5B49">
        <w:rPr>
          <w:rFonts w:ascii="Book Antiqua" w:hAnsi="Book Antiqua" w:cs="ArialNarrow"/>
          <w:sz w:val="24"/>
          <w:szCs w:val="24"/>
        </w:rPr>
        <w:t>può riguardare anche stati, qualità personali e fatti relativi ad altri soggetti di cui egli abbia diretta conoscenza”),</w:t>
      </w:r>
      <w:r>
        <w:rPr>
          <w:rFonts w:ascii="Book Antiqua" w:hAnsi="Book Antiqua" w:cs="ArialNarrow"/>
          <w:sz w:val="24"/>
          <w:szCs w:val="24"/>
        </w:rPr>
        <w:t xml:space="preserve"> </w:t>
      </w:r>
      <w:r w:rsidRPr="001B5B49">
        <w:rPr>
          <w:rFonts w:ascii="Book Antiqua" w:hAnsi="Book Antiqua" w:cs="ArialNarrow"/>
          <w:sz w:val="24"/>
          <w:szCs w:val="24"/>
        </w:rPr>
        <w:t>consapevole delle sanzioni penali richiamate dall’</w:t>
      </w:r>
      <w:r>
        <w:rPr>
          <w:rFonts w:ascii="Book Antiqua" w:hAnsi="Book Antiqua" w:cs="ArialNarrow"/>
          <w:sz w:val="24"/>
          <w:szCs w:val="24"/>
        </w:rPr>
        <w:t>art. 76</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center"/>
        <w:rPr>
          <w:rFonts w:ascii="Book Antiqua" w:hAnsi="Book Antiqua" w:cs="ArialNarrow"/>
          <w:sz w:val="24"/>
          <w:szCs w:val="24"/>
        </w:rPr>
      </w:pPr>
      <w:r w:rsidRPr="001B5B49">
        <w:rPr>
          <w:rFonts w:ascii="Book Antiqua" w:hAnsi="Book Antiqua" w:cs="ArialNarrow"/>
          <w:sz w:val="24"/>
          <w:szCs w:val="24"/>
        </w:rPr>
        <w:t>il/la sottoscritto/a</w:t>
      </w:r>
      <w:r>
        <w:rPr>
          <w:rFonts w:ascii="Book Antiqua" w:hAnsi="Book Antiqua" w:cs="ArialNarrow"/>
          <w:sz w:val="24"/>
          <w:szCs w:val="24"/>
        </w:rPr>
        <w:t xml:space="preserve">  </w:t>
      </w:r>
      <w:r w:rsidRPr="001B5B49">
        <w:rPr>
          <w:rFonts w:ascii="Book Antiqua" w:hAnsi="Book Antiqua" w:cs="ArialNarrow"/>
          <w:sz w:val="24"/>
          <w:szCs w:val="24"/>
        </w:rPr>
        <w:t xml:space="preserve"> ______</w:t>
      </w:r>
      <w:r>
        <w:rPr>
          <w:rFonts w:ascii="Book Antiqua" w:hAnsi="Book Antiqua" w:cs="ArialNarrow"/>
          <w:sz w:val="24"/>
          <w:szCs w:val="24"/>
        </w:rPr>
        <w:t>_______________________________</w:t>
      </w:r>
      <w:r w:rsidRPr="001B5B49">
        <w:rPr>
          <w:rFonts w:ascii="Book Antiqua" w:hAnsi="Book Antiqua" w:cs="ArialNarrow"/>
          <w:sz w:val="24"/>
          <w:szCs w:val="24"/>
        </w:rPr>
        <w:t>_</w:t>
      </w:r>
      <w:r>
        <w:rPr>
          <w:rFonts w:ascii="Book Antiqua" w:hAnsi="Book Antiqua" w:cs="ArialNarrow"/>
          <w:sz w:val="24"/>
          <w:szCs w:val="24"/>
        </w:rPr>
        <w:t xml:space="preserve">    dichiara:</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114858" w:rsidP="0075591C">
      <w:pPr>
        <w:autoSpaceDE w:val="0"/>
        <w:autoSpaceDN w:val="0"/>
        <w:adjustRightInd w:val="0"/>
        <w:spacing w:after="0"/>
        <w:rPr>
          <w:rFonts w:ascii="Book Antiqua" w:hAnsi="Book Antiqua" w:cs="ArialNarrow"/>
          <w:sz w:val="24"/>
          <w:szCs w:val="24"/>
        </w:rPr>
      </w:pPr>
      <w:r w:rsidRPr="00114858">
        <w:rPr>
          <w:rFonts w:ascii="Book Antiqua" w:hAnsi="Book Antiqua" w:cs="Wingdings-Regular"/>
          <w:noProof/>
          <w:sz w:val="24"/>
          <w:szCs w:val="24"/>
          <w:lang w:eastAsia="it-IT"/>
        </w:rPr>
        <w:pict>
          <v:rect id="_x0000_s1033" style="position:absolute;margin-left:2.55pt;margin-top:-.25pt;width:15pt;height:18pt;z-index:251667456"/>
        </w:pict>
      </w:r>
      <w:r w:rsidR="0075591C">
        <w:rPr>
          <w:rFonts w:ascii="Book Antiqua" w:hAnsi="Book Antiqua" w:cs="ArialNarrow"/>
          <w:sz w:val="24"/>
          <w:szCs w:val="24"/>
        </w:rPr>
        <w:t xml:space="preserve">        </w:t>
      </w:r>
      <w:r w:rsidR="0075591C" w:rsidRPr="001B5B49">
        <w:rPr>
          <w:rFonts w:ascii="Book Antiqua" w:hAnsi="Book Antiqua" w:cs="ArialNarrow"/>
          <w:sz w:val="24"/>
          <w:szCs w:val="24"/>
        </w:rPr>
        <w:t xml:space="preserve">di aver messo </w:t>
      </w:r>
      <w:r w:rsidR="0075591C">
        <w:rPr>
          <w:rFonts w:ascii="Book Antiqua" w:hAnsi="Book Antiqua" w:cs="ArialNarrow"/>
          <w:sz w:val="24"/>
          <w:szCs w:val="24"/>
        </w:rPr>
        <w:t xml:space="preserve"> </w:t>
      </w:r>
      <w:r w:rsidR="0075591C" w:rsidRPr="001B5B49">
        <w:rPr>
          <w:rFonts w:ascii="Book Antiqua" w:hAnsi="Book Antiqua" w:cs="ArialNarrow"/>
          <w:sz w:val="24"/>
          <w:szCs w:val="24"/>
        </w:rPr>
        <w:t xml:space="preserve">a conoscenza </w:t>
      </w:r>
      <w:r w:rsidR="0075591C">
        <w:rPr>
          <w:rFonts w:ascii="Book Antiqua" w:hAnsi="Book Antiqua" w:cs="ArialNarrow"/>
          <w:sz w:val="24"/>
          <w:szCs w:val="24"/>
        </w:rPr>
        <w:t xml:space="preserve"> </w:t>
      </w:r>
      <w:r w:rsidR="0075591C" w:rsidRPr="001B5B49">
        <w:rPr>
          <w:rFonts w:ascii="Book Antiqua" w:hAnsi="Book Antiqua" w:cs="ArialNarrow"/>
          <w:sz w:val="24"/>
          <w:szCs w:val="24"/>
        </w:rPr>
        <w:t xml:space="preserve">l’altro </w:t>
      </w:r>
      <w:r w:rsidR="0075591C">
        <w:rPr>
          <w:rFonts w:ascii="Book Antiqua" w:hAnsi="Book Antiqua" w:cs="ArialNarrow"/>
          <w:sz w:val="24"/>
          <w:szCs w:val="24"/>
        </w:rPr>
        <w:t xml:space="preserve"> </w:t>
      </w:r>
      <w:r w:rsidR="0075591C" w:rsidRPr="001B5B49">
        <w:rPr>
          <w:rFonts w:ascii="Book Antiqua" w:hAnsi="Book Antiqua" w:cs="ArialNarrow"/>
          <w:sz w:val="24"/>
          <w:szCs w:val="24"/>
        </w:rPr>
        <w:t>genitore,</w:t>
      </w:r>
      <w:r w:rsidR="0075591C">
        <w:rPr>
          <w:rFonts w:ascii="Book Antiqua" w:hAnsi="Book Antiqua" w:cs="ArialNarrow"/>
          <w:sz w:val="24"/>
          <w:szCs w:val="24"/>
        </w:rPr>
        <w:t xml:space="preserve"> </w:t>
      </w:r>
      <w:r w:rsidR="0075591C" w:rsidRPr="001B5B49">
        <w:rPr>
          <w:rFonts w:ascii="Book Antiqua" w:hAnsi="Book Antiqua" w:cs="ArialNarrow"/>
          <w:sz w:val="24"/>
          <w:szCs w:val="24"/>
        </w:rPr>
        <w:t xml:space="preserve"> o </w:t>
      </w:r>
      <w:r w:rsidR="0075591C">
        <w:rPr>
          <w:rFonts w:ascii="Book Antiqua" w:hAnsi="Book Antiqua" w:cs="ArialNarrow"/>
          <w:sz w:val="24"/>
          <w:szCs w:val="24"/>
        </w:rPr>
        <w:t xml:space="preserve"> </w:t>
      </w:r>
      <w:r w:rsidR="0075591C" w:rsidRPr="001B5B49">
        <w:rPr>
          <w:rFonts w:ascii="Book Antiqua" w:hAnsi="Book Antiqua" w:cs="ArialNarrow"/>
          <w:sz w:val="24"/>
          <w:szCs w:val="24"/>
        </w:rPr>
        <w:t xml:space="preserve">chiunque </w:t>
      </w:r>
      <w:r w:rsidR="0075591C">
        <w:rPr>
          <w:rFonts w:ascii="Book Antiqua" w:hAnsi="Book Antiqua" w:cs="ArialNarrow"/>
          <w:sz w:val="24"/>
          <w:szCs w:val="24"/>
        </w:rPr>
        <w:t xml:space="preserve"> </w:t>
      </w:r>
      <w:r w:rsidR="0075591C" w:rsidRPr="001B5B49">
        <w:rPr>
          <w:rFonts w:ascii="Book Antiqua" w:hAnsi="Book Antiqua" w:cs="ArialNarrow"/>
          <w:sz w:val="24"/>
          <w:szCs w:val="24"/>
        </w:rPr>
        <w:t>che oltre a lui eserciti la</w:t>
      </w:r>
    </w:p>
    <w:p w:rsidR="0075591C" w:rsidRDefault="0075591C" w:rsidP="0075591C">
      <w:pPr>
        <w:autoSpaceDE w:val="0"/>
        <w:autoSpaceDN w:val="0"/>
        <w:adjustRightInd w:val="0"/>
        <w:spacing w:after="0"/>
        <w:rPr>
          <w:rFonts w:ascii="Book Antiqua" w:hAnsi="Book Antiqua" w:cs="ArialNarrow"/>
          <w:sz w:val="24"/>
          <w:szCs w:val="24"/>
        </w:rPr>
      </w:pPr>
      <w:r>
        <w:rPr>
          <w:rFonts w:ascii="Book Antiqua" w:hAnsi="Book Antiqua" w:cs="ArialNarrow"/>
          <w:sz w:val="24"/>
          <w:szCs w:val="24"/>
        </w:rPr>
        <w:t xml:space="preserve">     </w:t>
      </w: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ArialNarrow"/>
          <w:sz w:val="24"/>
          <w:szCs w:val="24"/>
        </w:rPr>
        <w:t>responsabilità genitoriale del/della</w:t>
      </w:r>
      <w:r>
        <w:rPr>
          <w:rFonts w:ascii="Book Antiqua" w:hAnsi="Book Antiqua" w:cs="ArialNarrow"/>
          <w:sz w:val="24"/>
          <w:szCs w:val="24"/>
        </w:rPr>
        <w:t xml:space="preserve"> </w:t>
      </w:r>
      <w:r w:rsidRPr="001B5B49">
        <w:rPr>
          <w:rFonts w:ascii="Book Antiqua" w:hAnsi="Book Antiqua" w:cs="ArialNarrow"/>
          <w:sz w:val="24"/>
          <w:szCs w:val="24"/>
        </w:rPr>
        <w:t>minore</w:t>
      </w:r>
      <w:r>
        <w:rPr>
          <w:rFonts w:ascii="Book Antiqua" w:hAnsi="Book Antiqua" w:cs="ArialNarrow"/>
          <w:sz w:val="24"/>
          <w:szCs w:val="24"/>
        </w:rPr>
        <w:t>,</w:t>
      </w:r>
      <w:r w:rsidRPr="001B5B49">
        <w:rPr>
          <w:rFonts w:ascii="Book Antiqua" w:hAnsi="Book Antiqua" w:cs="ArialNarrow"/>
          <w:sz w:val="24"/>
          <w:szCs w:val="24"/>
        </w:rPr>
        <w:t xml:space="preserve"> circa la firma sopra apposta per il patt</w:t>
      </w:r>
      <w:r>
        <w:rPr>
          <w:rFonts w:ascii="Book Antiqua" w:hAnsi="Book Antiqua" w:cs="ArialNarrow"/>
          <w:sz w:val="24"/>
          <w:szCs w:val="24"/>
        </w:rPr>
        <w:t>o</w:t>
      </w:r>
    </w:p>
    <w:p w:rsidR="0075591C" w:rsidRDefault="0075591C" w:rsidP="0075591C">
      <w:pPr>
        <w:autoSpaceDE w:val="0"/>
        <w:autoSpaceDN w:val="0"/>
        <w:adjustRightInd w:val="0"/>
        <w:spacing w:after="0"/>
        <w:rPr>
          <w:rFonts w:ascii="Book Antiqua" w:hAnsi="Book Antiqua" w:cs="ArialNarrow"/>
          <w:sz w:val="24"/>
          <w:szCs w:val="24"/>
        </w:rPr>
      </w:pPr>
      <w:r w:rsidRPr="001B5B49">
        <w:rPr>
          <w:rFonts w:ascii="Book Antiqua" w:hAnsi="Book Antiqua" w:cs="ArialNarrow"/>
          <w:sz w:val="24"/>
          <w:szCs w:val="24"/>
        </w:rPr>
        <w:t xml:space="preserve"> </w:t>
      </w:r>
      <w:r>
        <w:rPr>
          <w:rFonts w:ascii="Book Antiqua" w:hAnsi="Book Antiqua" w:cs="ArialNarrow"/>
          <w:sz w:val="24"/>
          <w:szCs w:val="24"/>
        </w:rPr>
        <w:t xml:space="preserve">       </w:t>
      </w:r>
      <w:r w:rsidRPr="001B5B49">
        <w:rPr>
          <w:rFonts w:ascii="Book Antiqua" w:hAnsi="Book Antiqua" w:cs="ArialNarrow"/>
          <w:sz w:val="24"/>
          <w:szCs w:val="24"/>
        </w:rPr>
        <w:t>di corresponsabilità educativa per la scuola sec. di 1° g</w:t>
      </w:r>
      <w:r>
        <w:rPr>
          <w:rFonts w:ascii="Book Antiqua" w:hAnsi="Book Antiqua" w:cs="ArialNarrow"/>
          <w:sz w:val="24"/>
          <w:szCs w:val="24"/>
        </w:rPr>
        <w:t>rado.</w:t>
      </w:r>
    </w:p>
    <w:p w:rsidR="0075591C" w:rsidRDefault="0075591C" w:rsidP="0075591C">
      <w:pPr>
        <w:autoSpaceDE w:val="0"/>
        <w:autoSpaceDN w:val="0"/>
        <w:adjustRightInd w:val="0"/>
        <w:spacing w:after="0"/>
        <w:rPr>
          <w:rFonts w:ascii="Book Antiqua" w:hAnsi="Book Antiqua" w:cs="ArialNarrow"/>
          <w:sz w:val="24"/>
          <w:szCs w:val="24"/>
        </w:rPr>
      </w:pPr>
    </w:p>
    <w:p w:rsidR="0075591C" w:rsidRDefault="00114858" w:rsidP="0075591C">
      <w:pPr>
        <w:autoSpaceDE w:val="0"/>
        <w:autoSpaceDN w:val="0"/>
        <w:adjustRightInd w:val="0"/>
        <w:spacing w:after="0"/>
        <w:jc w:val="both"/>
        <w:rPr>
          <w:rFonts w:ascii="Book Antiqua" w:hAnsi="Book Antiqua" w:cs="ArialNarrow"/>
          <w:sz w:val="24"/>
          <w:szCs w:val="24"/>
        </w:rPr>
      </w:pPr>
      <w:r>
        <w:rPr>
          <w:rFonts w:ascii="Book Antiqua" w:hAnsi="Book Antiqua" w:cs="ArialNarrow"/>
          <w:noProof/>
          <w:sz w:val="24"/>
          <w:szCs w:val="24"/>
          <w:lang w:eastAsia="it-IT"/>
        </w:rPr>
        <w:pict>
          <v:rect id="_x0000_s1034" style="position:absolute;left:0;text-align:left;margin-left:2.55pt;margin-top:.5pt;width:15pt;height:18pt;z-index:251668480"/>
        </w:pict>
      </w:r>
      <w:r w:rsidR="0075591C">
        <w:rPr>
          <w:rFonts w:ascii="Book Antiqua" w:hAnsi="Book Antiqua" w:cs="ArialNarrow"/>
          <w:sz w:val="24"/>
          <w:szCs w:val="24"/>
        </w:rPr>
        <w:t xml:space="preserve">         d</w:t>
      </w:r>
      <w:r w:rsidR="0075591C" w:rsidRPr="001B5B49">
        <w:rPr>
          <w:rFonts w:ascii="Book Antiqua" w:hAnsi="Book Antiqua" w:cs="ArialNarrow"/>
          <w:sz w:val="24"/>
          <w:szCs w:val="24"/>
        </w:rPr>
        <w:t>i essere l'unica persona esercente la responsabilità genitoriale del/della minore.</w:t>
      </w: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p>
    <w:p w:rsidR="0075591C" w:rsidRDefault="0075591C" w:rsidP="0075591C">
      <w:pPr>
        <w:autoSpaceDE w:val="0"/>
        <w:autoSpaceDN w:val="0"/>
        <w:adjustRightInd w:val="0"/>
        <w:spacing w:after="0"/>
        <w:jc w:val="both"/>
        <w:rPr>
          <w:rFonts w:ascii="Book Antiqua" w:hAnsi="Book Antiqua" w:cs="ArialNarrow"/>
          <w:sz w:val="24"/>
          <w:szCs w:val="24"/>
        </w:rPr>
      </w:pPr>
      <w:r>
        <w:rPr>
          <w:rFonts w:ascii="Book Antiqua" w:hAnsi="Book Antiqua" w:cs="Book Antiqua"/>
          <w:b/>
          <w:bCs/>
        </w:rPr>
        <w:t>Data _________________                                        Firma  _</w:t>
      </w:r>
      <w:r w:rsidRPr="001B5B49">
        <w:rPr>
          <w:rFonts w:ascii="Book Antiqua" w:hAnsi="Book Antiqua" w:cs="ArialNarrow"/>
          <w:sz w:val="24"/>
          <w:szCs w:val="24"/>
        </w:rPr>
        <w:t>______</w:t>
      </w:r>
      <w:r>
        <w:rPr>
          <w:rFonts w:ascii="Book Antiqua" w:hAnsi="Book Antiqua" w:cs="ArialNarrow"/>
          <w:sz w:val="24"/>
          <w:szCs w:val="24"/>
        </w:rPr>
        <w:t>____________________________</w:t>
      </w:r>
    </w:p>
    <w:p w:rsidR="0075591C" w:rsidRDefault="0075591C" w:rsidP="0075591C">
      <w:pPr>
        <w:autoSpaceDE w:val="0"/>
        <w:autoSpaceDN w:val="0"/>
        <w:adjustRightInd w:val="0"/>
        <w:spacing w:after="0"/>
        <w:jc w:val="both"/>
        <w:rPr>
          <w:rFonts w:ascii="Book Antiqua" w:hAnsi="Book Antiqua" w:cs="Book Antiqua"/>
        </w:rPr>
      </w:pPr>
    </w:p>
    <w:p w:rsidR="00F223B0" w:rsidRDefault="00F223B0" w:rsidP="0075591C">
      <w:pPr>
        <w:autoSpaceDE w:val="0"/>
        <w:autoSpaceDN w:val="0"/>
        <w:adjustRightInd w:val="0"/>
        <w:spacing w:after="0"/>
        <w:jc w:val="both"/>
        <w:rPr>
          <w:rFonts w:ascii="Book Antiqua" w:hAnsi="Book Antiqua" w:cs="Book Antiqua"/>
        </w:rPr>
      </w:pPr>
    </w:p>
    <w:p w:rsidR="00F223B0" w:rsidRDefault="00F223B0" w:rsidP="0075591C">
      <w:pPr>
        <w:autoSpaceDE w:val="0"/>
        <w:autoSpaceDN w:val="0"/>
        <w:adjustRightInd w:val="0"/>
        <w:spacing w:after="0"/>
        <w:jc w:val="both"/>
        <w:rPr>
          <w:rFonts w:ascii="Book Antiqua" w:hAnsi="Book Antiqua" w:cs="Book Antiqua"/>
        </w:rPr>
      </w:pPr>
    </w:p>
    <w:p w:rsidR="00F223B0" w:rsidRDefault="00F223B0" w:rsidP="0075591C">
      <w:pPr>
        <w:autoSpaceDE w:val="0"/>
        <w:autoSpaceDN w:val="0"/>
        <w:adjustRightInd w:val="0"/>
        <w:spacing w:after="0"/>
        <w:jc w:val="both"/>
        <w:rPr>
          <w:rFonts w:ascii="Book Antiqua" w:hAnsi="Book Antiqua" w:cs="Book Antiqua"/>
        </w:rPr>
      </w:pPr>
    </w:p>
    <w:sectPr w:rsidR="00F223B0" w:rsidSect="00654B8F">
      <w:pgSz w:w="11906" w:h="16838"/>
      <w:pgMar w:top="426"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706"/>
    <w:multiLevelType w:val="hybridMultilevel"/>
    <w:tmpl w:val="83AC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512FA2"/>
    <w:multiLevelType w:val="hybridMultilevel"/>
    <w:tmpl w:val="3DE8647A"/>
    <w:lvl w:ilvl="0" w:tplc="04100001">
      <w:start w:val="1"/>
      <w:numFmt w:val="bullet"/>
      <w:lvlText w:val=""/>
      <w:lvlJc w:val="left"/>
      <w:pPr>
        <w:ind w:left="720" w:hanging="360"/>
      </w:pPr>
      <w:rPr>
        <w:rFonts w:ascii="Symbol" w:hAnsi="Symbol" w:hint="default"/>
      </w:rPr>
    </w:lvl>
    <w:lvl w:ilvl="1" w:tplc="3C9697F4">
      <w:numFmt w:val="bullet"/>
      <w:lvlText w:val="-"/>
      <w:lvlJc w:val="left"/>
      <w:pPr>
        <w:ind w:left="1440" w:hanging="360"/>
      </w:pPr>
      <w:rPr>
        <w:rFonts w:ascii="Book Antiqua" w:eastAsiaTheme="minorHAnsi" w:hAnsi="Book Antiqua" w:cs="ArialNarro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5B0A85"/>
    <w:multiLevelType w:val="hybridMultilevel"/>
    <w:tmpl w:val="1D98D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B1002D"/>
    <w:multiLevelType w:val="hybridMultilevel"/>
    <w:tmpl w:val="19E83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C628C0"/>
    <w:multiLevelType w:val="hybridMultilevel"/>
    <w:tmpl w:val="0CD49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7F0F51"/>
    <w:multiLevelType w:val="hybridMultilevel"/>
    <w:tmpl w:val="9370A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21697D"/>
    <w:multiLevelType w:val="hybridMultilevel"/>
    <w:tmpl w:val="367EF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810C7F"/>
    <w:multiLevelType w:val="hybridMultilevel"/>
    <w:tmpl w:val="4DC870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4D463322"/>
    <w:multiLevelType w:val="hybridMultilevel"/>
    <w:tmpl w:val="B2E8E8BE"/>
    <w:lvl w:ilvl="0" w:tplc="3C9697F4">
      <w:numFmt w:val="bullet"/>
      <w:lvlText w:val="-"/>
      <w:lvlJc w:val="left"/>
      <w:pPr>
        <w:ind w:left="1440" w:hanging="360"/>
      </w:pPr>
      <w:rPr>
        <w:rFonts w:ascii="Book Antiqua" w:eastAsiaTheme="minorHAnsi" w:hAnsi="Book Antiqua" w:cs="ArialNarro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0EF075C"/>
    <w:multiLevelType w:val="hybridMultilevel"/>
    <w:tmpl w:val="199CE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C60B38"/>
    <w:multiLevelType w:val="hybridMultilevel"/>
    <w:tmpl w:val="333C1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F25E14"/>
    <w:multiLevelType w:val="hybridMultilevel"/>
    <w:tmpl w:val="BF023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98310A"/>
    <w:multiLevelType w:val="hybridMultilevel"/>
    <w:tmpl w:val="264EF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0"/>
  </w:num>
  <w:num w:numId="6">
    <w:abstractNumId w:val="1"/>
  </w:num>
  <w:num w:numId="7">
    <w:abstractNumId w:val="12"/>
  </w:num>
  <w:num w:numId="8">
    <w:abstractNumId w:val="4"/>
  </w:num>
  <w:num w:numId="9">
    <w:abstractNumId w:val="10"/>
  </w:num>
  <w:num w:numId="10">
    <w:abstractNumId w:val="3"/>
  </w:num>
  <w:num w:numId="11">
    <w:abstractNumId w:val="9"/>
  </w:num>
  <w:num w:numId="12">
    <w:abstractNumId w:val="5"/>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75591C"/>
    <w:rsid w:val="00016C5F"/>
    <w:rsid w:val="00022210"/>
    <w:rsid w:val="000274C8"/>
    <w:rsid w:val="00060DD3"/>
    <w:rsid w:val="00064AD9"/>
    <w:rsid w:val="000C536A"/>
    <w:rsid w:val="000E1707"/>
    <w:rsid w:val="00114858"/>
    <w:rsid w:val="00153B86"/>
    <w:rsid w:val="0018599B"/>
    <w:rsid w:val="00236189"/>
    <w:rsid w:val="002440E4"/>
    <w:rsid w:val="002C318C"/>
    <w:rsid w:val="00304C4A"/>
    <w:rsid w:val="004900CF"/>
    <w:rsid w:val="0052176A"/>
    <w:rsid w:val="00545DEE"/>
    <w:rsid w:val="00553941"/>
    <w:rsid w:val="005D4512"/>
    <w:rsid w:val="00654B8F"/>
    <w:rsid w:val="00684551"/>
    <w:rsid w:val="006C4405"/>
    <w:rsid w:val="00706C25"/>
    <w:rsid w:val="0075591C"/>
    <w:rsid w:val="007716E0"/>
    <w:rsid w:val="008F4292"/>
    <w:rsid w:val="009878BF"/>
    <w:rsid w:val="009A190A"/>
    <w:rsid w:val="009A6427"/>
    <w:rsid w:val="009F794E"/>
    <w:rsid w:val="00AA3299"/>
    <w:rsid w:val="00B7178D"/>
    <w:rsid w:val="00D86DBD"/>
    <w:rsid w:val="00DC13DE"/>
    <w:rsid w:val="00EB519A"/>
    <w:rsid w:val="00F223B0"/>
    <w:rsid w:val="00F47E0A"/>
    <w:rsid w:val="00F93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91C"/>
    <w:pPr>
      <w:spacing w:after="20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591C"/>
    <w:pPr>
      <w:autoSpaceDE w:val="0"/>
      <w:autoSpaceDN w:val="0"/>
      <w:adjustRightInd w:val="0"/>
      <w:spacing w:line="240" w:lineRule="auto"/>
    </w:pPr>
    <w:rPr>
      <w:rFonts w:ascii="Cambria" w:hAnsi="Cambria" w:cs="Cambria"/>
      <w:color w:val="000000"/>
      <w:sz w:val="24"/>
      <w:szCs w:val="24"/>
    </w:rPr>
  </w:style>
  <w:style w:type="paragraph" w:styleId="Paragrafoelenco">
    <w:name w:val="List Paragraph"/>
    <w:basedOn w:val="Normale"/>
    <w:uiPriority w:val="34"/>
    <w:qFormat/>
    <w:rsid w:val="0075591C"/>
    <w:pPr>
      <w:ind w:left="720"/>
      <w:contextualSpacing/>
    </w:pPr>
  </w:style>
  <w:style w:type="character" w:styleId="Collegamentoipertestuale">
    <w:name w:val="Hyperlink"/>
    <w:basedOn w:val="Carpredefinitoparagrafo"/>
    <w:uiPriority w:val="99"/>
    <w:unhideWhenUsed/>
    <w:rsid w:val="0075591C"/>
    <w:rPr>
      <w:color w:val="0000FF" w:themeColor="hyperlink"/>
      <w:u w:val="single"/>
    </w:rPr>
  </w:style>
  <w:style w:type="character" w:styleId="CitazioneHTML">
    <w:name w:val="HTML Cite"/>
    <w:basedOn w:val="Carpredefinitoparagrafo"/>
    <w:uiPriority w:val="99"/>
    <w:unhideWhenUsed/>
    <w:rsid w:val="0075591C"/>
    <w:rPr>
      <w:i/>
      <w:iCs/>
    </w:rPr>
  </w:style>
  <w:style w:type="paragraph" w:styleId="Testofumetto">
    <w:name w:val="Balloon Text"/>
    <w:basedOn w:val="Normale"/>
    <w:link w:val="TestofumettoCarattere"/>
    <w:uiPriority w:val="99"/>
    <w:semiHidden/>
    <w:unhideWhenUsed/>
    <w:rsid w:val="00EB519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19A"/>
    <w:rPr>
      <w:rFonts w:ascii="Tahoma" w:hAnsi="Tahoma" w:cs="Tahoma"/>
      <w:sz w:val="16"/>
      <w:szCs w:val="16"/>
    </w:rPr>
  </w:style>
  <w:style w:type="paragraph" w:customStyle="1" w:styleId="Standard">
    <w:name w:val="Standard"/>
    <w:rsid w:val="00F223B0"/>
    <w:pPr>
      <w:suppressAutoHyphens/>
      <w:autoSpaceDN w:val="0"/>
      <w:spacing w:line="240" w:lineRule="auto"/>
      <w:textAlignment w:val="baseline"/>
    </w:pPr>
    <w:rPr>
      <w:rFonts w:ascii="Times New Roman" w:eastAsia="Times New Roman" w:hAnsi="Times New Roman" w:cs="Times New Roman"/>
      <w:bCs/>
      <w:kern w:val="3"/>
      <w:sz w:val="24"/>
      <w:szCs w:val="24"/>
      <w:lang w:eastAsia="it-IT"/>
    </w:rPr>
  </w:style>
</w:styles>
</file>

<file path=word/webSettings.xml><?xml version="1.0" encoding="utf-8"?>
<w:webSettings xmlns:r="http://schemas.openxmlformats.org/officeDocument/2006/relationships" xmlns:w="http://schemas.openxmlformats.org/wordprocessingml/2006/main">
  <w:divs>
    <w:div w:id="68237829">
      <w:bodyDiv w:val="1"/>
      <w:marLeft w:val="0"/>
      <w:marRight w:val="0"/>
      <w:marTop w:val="0"/>
      <w:marBottom w:val="0"/>
      <w:divBdr>
        <w:top w:val="none" w:sz="0" w:space="0" w:color="auto"/>
        <w:left w:val="none" w:sz="0" w:space="0" w:color="auto"/>
        <w:bottom w:val="none" w:sz="0" w:space="0" w:color="auto"/>
        <w:right w:val="none" w:sz="0" w:space="0" w:color="auto"/>
      </w:divBdr>
    </w:div>
    <w:div w:id="15254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donaldomei.gov.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Company>Hewlett-Packard Company</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client1</cp:lastModifiedBy>
  <cp:revision>2</cp:revision>
  <cp:lastPrinted>2019-10-03T08:10:00Z</cp:lastPrinted>
  <dcterms:created xsi:type="dcterms:W3CDTF">2023-09-20T13:18:00Z</dcterms:created>
  <dcterms:modified xsi:type="dcterms:W3CDTF">2023-09-20T13:18:00Z</dcterms:modified>
</cp:coreProperties>
</file>